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823A" w14:textId="77777777" w:rsidR="00FF0F37" w:rsidRDefault="00FF0F37" w:rsidP="00FF0F37">
      <w:pPr>
        <w:pStyle w:val="Default"/>
        <w:rPr>
          <w:sz w:val="54"/>
          <w:szCs w:val="54"/>
        </w:rPr>
      </w:pPr>
      <w:r>
        <w:rPr>
          <w:b/>
          <w:bCs/>
          <w:sz w:val="54"/>
          <w:szCs w:val="54"/>
        </w:rPr>
        <w:t xml:space="preserve">Кравченко Владислав Владимирович </w:t>
      </w:r>
    </w:p>
    <w:p w14:paraId="64124B05" w14:textId="24647A25" w:rsidR="00465D70" w:rsidRDefault="00FF0F37" w:rsidP="00FF0F37">
      <w:pPr>
        <w:rPr>
          <w:rFonts w:ascii="Times New Roman" w:eastAsia="Times New Roman" w:hAnsi="Times New Roman" w:cs="Times New Roman"/>
          <w:color w:val="000000"/>
        </w:rPr>
      </w:pPr>
      <w:r>
        <w:rPr>
          <w:b/>
          <w:bCs/>
          <w:sz w:val="56"/>
          <w:szCs w:val="56"/>
        </w:rPr>
        <w:t>"Программируемая электроника на уроках</w:t>
      </w:r>
      <w:r w:rsidR="006442FC">
        <w:rPr>
          <w:b/>
          <w:bCs/>
          <w:sz w:val="56"/>
          <w:szCs w:val="56"/>
        </w:rPr>
        <w:t xml:space="preserve"> </w:t>
      </w:r>
      <w:bookmarkStart w:id="0" w:name="_GoBack"/>
      <w:bookmarkEnd w:id="0"/>
      <w:r>
        <w:rPr>
          <w:b/>
          <w:bCs/>
          <w:sz w:val="56"/>
          <w:szCs w:val="56"/>
        </w:rPr>
        <w:t>информатики"</w:t>
      </w:r>
    </w:p>
    <w:p w14:paraId="7E37FF6A" w14:textId="49E11A82" w:rsidR="00A11A19" w:rsidRPr="00FD78AB" w:rsidRDefault="00F72DAB" w:rsidP="00A11A19">
      <w:pPr>
        <w:pStyle w:val="a7"/>
        <w:numPr>
          <w:ilvl w:val="0"/>
          <w:numId w:val="3"/>
        </w:numPr>
        <w:rPr>
          <w:rFonts w:eastAsia="Times New Roman"/>
        </w:rPr>
      </w:pPr>
      <w:r w:rsidRPr="00F72DAB">
        <w:rPr>
          <w:rFonts w:eastAsia="Times New Roman"/>
        </w:rPr>
        <w:t xml:space="preserve">. </w:t>
      </w:r>
      <w:r w:rsidR="00A11A19">
        <w:t xml:space="preserve">Использование программной среды </w:t>
      </w:r>
      <w:proofErr w:type="spellStart"/>
      <w:r w:rsidR="00A11A19">
        <w:rPr>
          <w:lang w:val="en-US"/>
        </w:rPr>
        <w:t>LabView</w:t>
      </w:r>
      <w:proofErr w:type="spellEnd"/>
      <w:r w:rsidR="00A11A19" w:rsidRPr="00A11A19">
        <w:t xml:space="preserve"> </w:t>
      </w:r>
      <w:r w:rsidR="00A11A19">
        <w:t>для решение робототехнической задач езды по линии.</w:t>
      </w:r>
    </w:p>
    <w:p w14:paraId="59EE6DC3" w14:textId="77777777" w:rsidR="00FD78AB" w:rsidRDefault="00FD78AB" w:rsidP="00FD78AB">
      <w:pPr>
        <w:pStyle w:val="a6"/>
        <w:numPr>
          <w:ilvl w:val="0"/>
          <w:numId w:val="3"/>
        </w:numPr>
      </w:pPr>
      <w:r w:rsidRPr="00F72DAB">
        <w:t xml:space="preserve">Составить алгоритм на графическом языке программирования </w:t>
      </w:r>
      <w:r>
        <w:t xml:space="preserve">для движения робота </w:t>
      </w:r>
      <w:r w:rsidRPr="00F72DAB">
        <w:t>по линии.</w:t>
      </w:r>
    </w:p>
    <w:p w14:paraId="5BC2C438" w14:textId="013D7C0E" w:rsidR="00FD78AB" w:rsidRPr="00FD78AB" w:rsidRDefault="00FD78AB" w:rsidP="00FD78AB">
      <w:pPr>
        <w:pStyle w:val="a7"/>
        <w:numPr>
          <w:ilvl w:val="0"/>
          <w:numId w:val="3"/>
        </w:numPr>
        <w:rPr>
          <w:rFonts w:eastAsia="Times New Roman"/>
        </w:rPr>
      </w:pPr>
      <w:r w:rsidRPr="001E3AB5">
        <w:t xml:space="preserve">Ноутбук </w:t>
      </w:r>
      <w:proofErr w:type="gramStart"/>
      <w:r w:rsidRPr="001E3AB5">
        <w:t>с программный обеспечением</w:t>
      </w:r>
      <w:proofErr w:type="gramEnd"/>
      <w:r w:rsidRPr="001E3AB5">
        <w:t xml:space="preserve"> </w:t>
      </w:r>
      <w:r>
        <w:rPr>
          <w:lang w:val="en-US"/>
        </w:rPr>
        <w:t>Ni</w:t>
      </w:r>
      <w:r w:rsidRPr="001E3AB5">
        <w:t xml:space="preserve"> </w:t>
      </w:r>
      <w:proofErr w:type="spellStart"/>
      <w:r>
        <w:rPr>
          <w:lang w:val="en-US"/>
        </w:rPr>
        <w:t>LabView</w:t>
      </w:r>
      <w:proofErr w:type="spellEnd"/>
      <w:r w:rsidRPr="001E3AB5">
        <w:t xml:space="preserve"> </w:t>
      </w:r>
      <w:r>
        <w:t xml:space="preserve">с установленным в него модулем для </w:t>
      </w:r>
      <w:r>
        <w:rPr>
          <w:lang w:val="en-US"/>
        </w:rPr>
        <w:t>Lego</w:t>
      </w:r>
      <w:r w:rsidRPr="001E3AB5">
        <w:t xml:space="preserve"> </w:t>
      </w:r>
      <w:proofErr w:type="spellStart"/>
      <w:r>
        <w:rPr>
          <w:lang w:val="en-US"/>
        </w:rPr>
        <w:t>Mindstorms</w:t>
      </w:r>
      <w:proofErr w:type="spellEnd"/>
      <w:r w:rsidRPr="001E3AB5">
        <w:t xml:space="preserve">. </w:t>
      </w:r>
      <w:r>
        <w:t xml:space="preserve">Набор для сборки робота с двумя датчиками освещенности на основе набора </w:t>
      </w:r>
      <w:r>
        <w:rPr>
          <w:lang w:val="en-US"/>
        </w:rPr>
        <w:t>Lego</w:t>
      </w:r>
      <w:r w:rsidRPr="001E3AB5">
        <w:t xml:space="preserve"> </w:t>
      </w:r>
      <w:proofErr w:type="spellStart"/>
      <w:r>
        <w:rPr>
          <w:lang w:val="en-US"/>
        </w:rPr>
        <w:t>Mindstorms</w:t>
      </w:r>
      <w:proofErr w:type="spellEnd"/>
      <w:r w:rsidRPr="001E3AB5">
        <w:t xml:space="preserve"> </w:t>
      </w:r>
      <w:r>
        <w:rPr>
          <w:lang w:val="en-US"/>
        </w:rPr>
        <w:t>EV</w:t>
      </w:r>
      <w:r w:rsidRPr="001E3AB5">
        <w:t>3.</w:t>
      </w:r>
    </w:p>
    <w:p w14:paraId="03A85D79" w14:textId="77777777" w:rsidR="00FD78AB" w:rsidRDefault="00FD78AB" w:rsidP="00FD78AB">
      <w:pPr>
        <w:pStyle w:val="a6"/>
        <w:numPr>
          <w:ilvl w:val="0"/>
          <w:numId w:val="3"/>
        </w:numPr>
      </w:pPr>
      <w:r>
        <w:t xml:space="preserve">Суть алгоритма в опросе двух датчиков отраженного света, находящихся в носовой части робота. Датчики направлены в пол и измеряют то сколько света отразилось в относительных единицах. Шкала датчика от 0 до 100 единиц, на практике, над белой частью поля датчик показывает 60 единиц, а над черной частью поля 20 единиц. Для удобства определения черной линии проще воспользоваться средним значением и сравнивать с ним. Среднее значение между показаниями черного и показаниями белого составляют 40 единиц, что соответствует серому цвету. В алгоритме будем полагать что все что темнее чем серый является черным, а все что светлее чем серый является белым. </w:t>
      </w:r>
    </w:p>
    <w:p w14:paraId="2C2571DE" w14:textId="77777777" w:rsidR="00FD78AB" w:rsidRDefault="00FD78AB" w:rsidP="00FD78AB">
      <w:pPr>
        <w:pStyle w:val="a6"/>
      </w:pPr>
    </w:p>
    <w:p w14:paraId="6D1698FF" w14:textId="22582F90" w:rsidR="00FD78AB" w:rsidRDefault="00FD78AB" w:rsidP="00FD78AB">
      <w:pPr>
        <w:pStyle w:val="a6"/>
      </w:pPr>
      <w:r>
        <w:t>Первым шагом опрашиваем показания левого датчика, светлее ли его показания чем серый. Вторым шагом, в каждом из случаев белого опрашиваем черный. Зная состояния датчиков можно понять какие действия должен делать робот в алгоритме. Получим четыре возможные ситуации и действия необходимые для корректирования маршрута робота.</w:t>
      </w:r>
      <w:r>
        <w:rPr>
          <w:noProof/>
        </w:rPr>
        <w:drawing>
          <wp:inline distT="0" distB="0" distL="0" distR="0" wp14:anchorId="1F5DB193" wp14:editId="6872160A">
            <wp:extent cx="5940425" cy="32664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87360" w14:textId="77777777" w:rsidR="00FD78AB" w:rsidRDefault="00FD78AB" w:rsidP="00FD78AB">
      <w:pPr>
        <w:pStyle w:val="a6"/>
      </w:pPr>
      <w:r>
        <w:t xml:space="preserve">Каждому блоку на языке </w:t>
      </w:r>
      <w:proofErr w:type="spellStart"/>
      <w:r>
        <w:t>блоксхем</w:t>
      </w:r>
      <w:proofErr w:type="spellEnd"/>
      <w:r>
        <w:t xml:space="preserve"> соответствует блок в программной среде </w:t>
      </w:r>
      <w:proofErr w:type="spellStart"/>
      <w:r w:rsidRPr="00FD78AB">
        <w:rPr>
          <w:lang w:val="en-US"/>
        </w:rPr>
        <w:t>LabView</w:t>
      </w:r>
      <w:proofErr w:type="spellEnd"/>
      <w:r w:rsidRPr="00FD78AB">
        <w:t>.</w:t>
      </w:r>
    </w:p>
    <w:p w14:paraId="6E9D5DCC" w14:textId="77777777" w:rsidR="00FD78AB" w:rsidRDefault="00FD78AB" w:rsidP="00FD78AB">
      <w:pPr>
        <w:pStyle w:val="a6"/>
      </w:pPr>
    </w:p>
    <w:p w14:paraId="546EE7FD" w14:textId="338E2139" w:rsidR="00FD78AB" w:rsidRPr="00FD78AB" w:rsidRDefault="00FD78AB" w:rsidP="00FD78AB">
      <w:pPr>
        <w:pStyle w:val="a6"/>
      </w:pPr>
      <w:r>
        <w:t xml:space="preserve">Начало работы на </w:t>
      </w:r>
      <w:proofErr w:type="spellStart"/>
      <w:r w:rsidRPr="00FD78AB">
        <w:rPr>
          <w:lang w:val="en-US"/>
        </w:rPr>
        <w:t>LabView</w:t>
      </w:r>
      <w:proofErr w:type="spellEnd"/>
      <w:r w:rsidRPr="00FD78AB">
        <w:t>.</w:t>
      </w:r>
    </w:p>
    <w:p w14:paraId="3DC6C501" w14:textId="092F8800" w:rsidR="00FD78AB" w:rsidRDefault="00FD78AB" w:rsidP="00FD78AB">
      <w:pPr>
        <w:pStyle w:val="a6"/>
        <w:numPr>
          <w:ilvl w:val="3"/>
          <w:numId w:val="4"/>
        </w:numPr>
        <w:ind w:left="1077" w:firstLine="0"/>
      </w:pPr>
      <w:r>
        <w:lastRenderedPageBreak/>
        <w:t xml:space="preserve">Запускаем иконкой в меню пуск. </w:t>
      </w:r>
    </w:p>
    <w:p w14:paraId="7F8124C3" w14:textId="186C58F5" w:rsidR="00C90F5D" w:rsidRDefault="00C90F5D" w:rsidP="00C90F5D">
      <w:pPr>
        <w:pStyle w:val="a6"/>
        <w:ind w:left="1077"/>
      </w:pPr>
      <w:r>
        <w:rPr>
          <w:noProof/>
        </w:rPr>
        <w:drawing>
          <wp:inline distT="0" distB="0" distL="0" distR="0" wp14:anchorId="0F9D7C42" wp14:editId="27B4ADDF">
            <wp:extent cx="219075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85B27" w14:textId="61DD7DCA" w:rsidR="00FD78AB" w:rsidRPr="00FD78AB" w:rsidRDefault="00FD78AB" w:rsidP="00C90F5D">
      <w:pPr>
        <w:pStyle w:val="a6"/>
        <w:numPr>
          <w:ilvl w:val="3"/>
          <w:numId w:val="4"/>
        </w:numPr>
        <w:ind w:left="1077" w:firstLine="0"/>
      </w:pPr>
      <w:r>
        <w:t xml:space="preserve">На стартовом экране выбираем </w:t>
      </w:r>
      <w:proofErr w:type="gramStart"/>
      <w:r w:rsidRPr="00C90F5D">
        <w:rPr>
          <w:lang w:val="en-US"/>
        </w:rPr>
        <w:t>File</w:t>
      </w:r>
      <w:r w:rsidRPr="00FD78AB">
        <w:t>&gt;</w:t>
      </w:r>
      <w:r w:rsidRPr="00C90F5D">
        <w:rPr>
          <w:lang w:val="en-US"/>
        </w:rPr>
        <w:t>New</w:t>
      </w:r>
      <w:proofErr w:type="gramEnd"/>
      <w:r w:rsidRPr="00FD78AB">
        <w:t xml:space="preserve"> </w:t>
      </w:r>
      <w:r w:rsidRPr="00C90F5D">
        <w:rPr>
          <w:lang w:val="en-US"/>
        </w:rPr>
        <w:t>VI</w:t>
      </w:r>
    </w:p>
    <w:p w14:paraId="78D14AA0" w14:textId="085E21D6" w:rsidR="00FD78AB" w:rsidRDefault="00FD78AB" w:rsidP="00C90F5D">
      <w:pPr>
        <w:pStyle w:val="a6"/>
        <w:ind w:left="1440"/>
      </w:pPr>
      <w:r>
        <w:rPr>
          <w:noProof/>
        </w:rPr>
        <w:drawing>
          <wp:inline distT="0" distB="0" distL="0" distR="0" wp14:anchorId="7327121B" wp14:editId="62F266C9">
            <wp:extent cx="4869201" cy="333375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8599" cy="334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4C90A" w14:textId="6D3AACC6" w:rsidR="00FD78AB" w:rsidRDefault="00FD78AB" w:rsidP="00FD78AB">
      <w:pPr>
        <w:pStyle w:val="a6"/>
        <w:numPr>
          <w:ilvl w:val="0"/>
          <w:numId w:val="4"/>
        </w:numPr>
      </w:pPr>
      <w:r w:rsidRPr="00FD78AB">
        <w:t xml:space="preserve">Появляются два экрана. Клетчатый экран необходим для индикаторов и переключателей, в данной задаче он нам не понадобится и его нужно свернуть. </w:t>
      </w:r>
      <w:r>
        <w:t>Белый экран нужен для составления программ. Выбираем его.</w:t>
      </w:r>
    </w:p>
    <w:p w14:paraId="7F0306C9" w14:textId="16F3B3CB" w:rsidR="00C90F5D" w:rsidRDefault="00C90F5D" w:rsidP="00C90F5D">
      <w:pPr>
        <w:pStyle w:val="a6"/>
        <w:ind w:left="1440"/>
      </w:pPr>
      <w:r>
        <w:rPr>
          <w:noProof/>
        </w:rPr>
        <w:drawing>
          <wp:inline distT="0" distB="0" distL="0" distR="0" wp14:anchorId="5209CDCC" wp14:editId="6DE22008">
            <wp:extent cx="4835207" cy="320865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4642" cy="322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520FB" w14:textId="77777777" w:rsidR="00C90F5D" w:rsidRDefault="00C90F5D" w:rsidP="00C90F5D">
      <w:pPr>
        <w:pStyle w:val="a6"/>
        <w:ind w:left="1440"/>
      </w:pPr>
    </w:p>
    <w:p w14:paraId="5339E853" w14:textId="60D5B206" w:rsidR="00C90F5D" w:rsidRDefault="00C90F5D" w:rsidP="00FD78AB">
      <w:pPr>
        <w:pStyle w:val="a6"/>
        <w:numPr>
          <w:ilvl w:val="0"/>
          <w:numId w:val="4"/>
        </w:numPr>
      </w:pPr>
      <w:r>
        <w:t xml:space="preserve">Для того чтобы программа загружала программу в постоянную память робота необходимо нажать </w:t>
      </w:r>
      <w:proofErr w:type="gramStart"/>
      <w:r>
        <w:rPr>
          <w:lang w:val="en-US"/>
        </w:rPr>
        <w:t>File</w:t>
      </w:r>
      <w:r w:rsidRPr="00C90F5D">
        <w:t>&gt;</w:t>
      </w:r>
      <w:r>
        <w:rPr>
          <w:lang w:val="en-US"/>
        </w:rPr>
        <w:t>Target</w:t>
      </w:r>
      <w:proofErr w:type="gramEnd"/>
      <w:r w:rsidRPr="00C90F5D">
        <w:t xml:space="preserve"> </w:t>
      </w:r>
      <w:r>
        <w:rPr>
          <w:lang w:val="en-US"/>
        </w:rPr>
        <w:t>to</w:t>
      </w:r>
      <w:r w:rsidRPr="00C90F5D">
        <w:t xml:space="preserve"> </w:t>
      </w:r>
      <w:r>
        <w:rPr>
          <w:lang w:val="en-US"/>
        </w:rPr>
        <w:t>NXT</w:t>
      </w:r>
      <w:r w:rsidRPr="00C90F5D">
        <w:t>/</w:t>
      </w:r>
      <w:r>
        <w:rPr>
          <w:lang w:val="en-US"/>
        </w:rPr>
        <w:t>EV</w:t>
      </w:r>
      <w:r w:rsidRPr="00C90F5D">
        <w:t xml:space="preserve">3 </w:t>
      </w:r>
      <w:r>
        <w:t>в верхнем левом углу белого экрана.</w:t>
      </w:r>
    </w:p>
    <w:p w14:paraId="011B6E4B" w14:textId="1462EC1F" w:rsidR="00C90F5D" w:rsidRDefault="00C90F5D" w:rsidP="00C90F5D">
      <w:pPr>
        <w:pStyle w:val="a6"/>
        <w:ind w:left="1440"/>
      </w:pPr>
      <w:r>
        <w:rPr>
          <w:noProof/>
        </w:rPr>
        <w:lastRenderedPageBreak/>
        <w:drawing>
          <wp:inline distT="0" distB="0" distL="0" distR="0" wp14:anchorId="32090F92" wp14:editId="16652351">
            <wp:extent cx="2796436" cy="14478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0251" cy="14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B27EA" w14:textId="4A278F6C" w:rsidR="00C90F5D" w:rsidRDefault="00C90F5D" w:rsidP="00FD78AB">
      <w:pPr>
        <w:pStyle w:val="a6"/>
        <w:numPr>
          <w:ilvl w:val="0"/>
          <w:numId w:val="4"/>
        </w:numPr>
      </w:pPr>
      <w:r>
        <w:t xml:space="preserve">На белом экране необходимо составить программу, меню в котором можно найти блоки вызывается нажатие правой кнопкой мыши на белом фоне. Нужная группа блоков называется </w:t>
      </w:r>
      <w:r>
        <w:rPr>
          <w:lang w:val="en-US"/>
        </w:rPr>
        <w:t>MINDSTORMS</w:t>
      </w:r>
      <w:r w:rsidRPr="00C90F5D">
        <w:t xml:space="preserve"> </w:t>
      </w:r>
      <w:r>
        <w:rPr>
          <w:lang w:val="en-US"/>
        </w:rPr>
        <w:t>Robotics</w:t>
      </w:r>
      <w:r>
        <w:t>. Для более удобной работы её необходимо прикрепить к экрану нажав на булавку.</w:t>
      </w:r>
      <w:r w:rsidRPr="00C90F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43FFEA" wp14:editId="159EEA0E">
            <wp:extent cx="4910922" cy="558863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8523" cy="560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5F913" w14:textId="515ED323" w:rsidR="00C90F5D" w:rsidRDefault="00C90F5D" w:rsidP="00FD78AB">
      <w:pPr>
        <w:pStyle w:val="a6"/>
        <w:numPr>
          <w:ilvl w:val="0"/>
          <w:numId w:val="4"/>
        </w:numPr>
      </w:pPr>
      <w:r>
        <w:t xml:space="preserve">В папке </w:t>
      </w:r>
      <w:r>
        <w:rPr>
          <w:lang w:val="en-US"/>
        </w:rPr>
        <w:t>Programming</w:t>
      </w:r>
      <w:r w:rsidRPr="00C90F5D">
        <w:t xml:space="preserve"> </w:t>
      </w:r>
      <w:r>
        <w:t xml:space="preserve">находятся блоки алгоритмов, они нужны для логического программирования. В папке </w:t>
      </w:r>
      <w:r>
        <w:rPr>
          <w:lang w:val="en-US"/>
        </w:rPr>
        <w:t>I</w:t>
      </w:r>
      <w:r w:rsidRPr="00C90F5D">
        <w:t>/</w:t>
      </w:r>
      <w:r>
        <w:rPr>
          <w:lang w:val="en-US"/>
        </w:rPr>
        <w:t>O</w:t>
      </w:r>
      <w:r w:rsidRPr="00C90F5D">
        <w:t xml:space="preserve"> </w:t>
      </w:r>
      <w:r>
        <w:t>находятся блоки, связанные с физическими устройствами робота</w:t>
      </w:r>
    </w:p>
    <w:p w14:paraId="29B14040" w14:textId="3758B2F2" w:rsidR="00FD78AB" w:rsidRDefault="00FD78AB" w:rsidP="00C90F5D">
      <w:pPr>
        <w:ind w:left="1080"/>
      </w:pPr>
    </w:p>
    <w:p w14:paraId="1809161F" w14:textId="41AFDBED" w:rsidR="00C90F5D" w:rsidRPr="00FD78AB" w:rsidRDefault="00C90F5D" w:rsidP="00C90F5D"/>
    <w:p w14:paraId="2ECCD8DD" w14:textId="77777777" w:rsidR="00FD78AB" w:rsidRPr="00FD78AB" w:rsidRDefault="00FD78AB" w:rsidP="00FD78AB">
      <w:pPr>
        <w:pStyle w:val="a7"/>
        <w:numPr>
          <w:ilvl w:val="0"/>
          <w:numId w:val="3"/>
        </w:numPr>
        <w:rPr>
          <w:rFonts w:eastAsia="Times New Roman"/>
        </w:rPr>
      </w:pPr>
    </w:p>
    <w:p w14:paraId="5D787AF5" w14:textId="0D26358C" w:rsidR="00186FFA" w:rsidRDefault="00186FFA" w:rsidP="00A11A19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6332DB05" wp14:editId="74FA87C4">
            <wp:extent cx="5940425" cy="27000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56B79" w14:textId="206B0522" w:rsidR="001E3AB5" w:rsidRPr="00FD78AB" w:rsidRDefault="00186FFA" w:rsidP="00186FFA">
      <w:r>
        <w:t xml:space="preserve">6. Робот следует по линии по прямым участкам. Робот проходит левые и правые повороты. </w:t>
      </w:r>
      <w:r w:rsidR="00FD78AB">
        <w:t>Робот останавливается при достижении перекрестка.</w:t>
      </w:r>
    </w:p>
    <w:sectPr w:rsidR="001E3AB5" w:rsidRPr="00FD78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GOST Type AU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680"/>
    <w:multiLevelType w:val="multilevel"/>
    <w:tmpl w:val="CAAA9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BE4"/>
    <w:multiLevelType w:val="hybridMultilevel"/>
    <w:tmpl w:val="D6A61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5C27C9"/>
    <w:multiLevelType w:val="multilevel"/>
    <w:tmpl w:val="1990F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0664"/>
    <w:multiLevelType w:val="hybridMultilevel"/>
    <w:tmpl w:val="912E28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48"/>
    <w:rsid w:val="001272B1"/>
    <w:rsid w:val="00186FFA"/>
    <w:rsid w:val="001E3AB5"/>
    <w:rsid w:val="00465D70"/>
    <w:rsid w:val="006442FC"/>
    <w:rsid w:val="006A246A"/>
    <w:rsid w:val="006D70B1"/>
    <w:rsid w:val="009F2648"/>
    <w:rsid w:val="00A11A19"/>
    <w:rsid w:val="00C90F5D"/>
    <w:rsid w:val="00E116FE"/>
    <w:rsid w:val="00F72DAB"/>
    <w:rsid w:val="00FD78AB"/>
    <w:rsid w:val="00FE05DC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89EF"/>
  <w15:docId w15:val="{5CD9C8EE-5CB7-4A12-9381-6875757A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11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1272B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A11A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F72DAB"/>
    <w:pPr>
      <w:ind w:left="720"/>
      <w:contextualSpacing/>
    </w:pPr>
  </w:style>
  <w:style w:type="paragraph" w:styleId="a7">
    <w:name w:val="No Spacing"/>
    <w:uiPriority w:val="1"/>
    <w:qFormat/>
    <w:rsid w:val="00F72DAB"/>
    <w:pPr>
      <w:spacing w:after="0" w:line="240" w:lineRule="auto"/>
    </w:pPr>
  </w:style>
  <w:style w:type="paragraph" w:customStyle="1" w:styleId="Default">
    <w:name w:val="Default"/>
    <w:rsid w:val="00FF0F3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</cp:lastModifiedBy>
  <cp:revision>3</cp:revision>
  <dcterms:created xsi:type="dcterms:W3CDTF">2021-10-26T10:00:00Z</dcterms:created>
  <dcterms:modified xsi:type="dcterms:W3CDTF">2021-12-06T11:09:00Z</dcterms:modified>
</cp:coreProperties>
</file>