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Y="-592"/>
        <w:tblW w:w="0" w:type="auto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thinThickSmallGap" w:sz="24" w:space="0" w:color="0070C0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9205"/>
      </w:tblGrid>
      <w:tr w:rsidR="00A33C03" w:rsidTr="0066226A">
        <w:trPr>
          <w:trHeight w:val="761"/>
        </w:trPr>
        <w:tc>
          <w:tcPr>
            <w:tcW w:w="9205" w:type="dxa"/>
          </w:tcPr>
          <w:p w:rsidR="00A33C03" w:rsidRPr="0066226A" w:rsidRDefault="00594BC7" w:rsidP="00A33C03">
            <w:pPr>
              <w:spacing w:after="300" w:line="75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92E32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 </w:t>
            </w:r>
            <w:r w:rsidR="0066226A" w:rsidRPr="0066226A">
              <w:rPr>
                <w:rFonts w:ascii="Times New Roman" w:hAnsi="Times New Roman" w:cs="Times New Roman"/>
                <w:sz w:val="28"/>
                <w:szCs w:val="28"/>
              </w:rPr>
              <w:t>«VEX IQ»</w:t>
            </w:r>
          </w:p>
        </w:tc>
      </w:tr>
    </w:tbl>
    <w:p w:rsidR="00A33C03" w:rsidRPr="00A33C03" w:rsidRDefault="00A33C03" w:rsidP="00CD487E">
      <w:pPr>
        <w:spacing w:after="300" w:line="750" w:lineRule="atLeast"/>
        <w:jc w:val="center"/>
        <w:textAlignment w:val="baseline"/>
        <w:outlineLvl w:val="0"/>
        <w:rPr>
          <w:rFonts w:ascii="Arial" w:eastAsia="Times New Roman" w:hAnsi="Arial" w:cs="Arial"/>
          <w:color w:val="292E32"/>
          <w:kern w:val="36"/>
          <w:sz w:val="45"/>
          <w:szCs w:val="45"/>
          <w:lang w:val="en-US" w:eastAsia="ru-RU"/>
        </w:rPr>
      </w:pPr>
    </w:p>
    <w:p w:rsidR="00CD487E" w:rsidRPr="000E53B2" w:rsidRDefault="00594BC7" w:rsidP="00594BC7">
      <w:pPr>
        <w:spacing w:after="300" w:line="750" w:lineRule="atLeast"/>
        <w:jc w:val="center"/>
        <w:textAlignment w:val="baseline"/>
        <w:outlineLvl w:val="0"/>
        <w:rPr>
          <w:rFonts w:ascii="Arial" w:eastAsia="Times New Roman" w:hAnsi="Arial" w:cs="Arial"/>
          <w:color w:val="292E32"/>
          <w:kern w:val="36"/>
          <w:sz w:val="45"/>
          <w:szCs w:val="45"/>
          <w:lang w:eastAsia="ru-RU"/>
        </w:rPr>
      </w:pPr>
      <w:r>
        <w:rPr>
          <w:noProof/>
          <w:lang w:val="en-US"/>
        </w:rPr>
        <w:drawing>
          <wp:inline distT="0" distB="0" distL="0" distR="0" wp14:anchorId="63936C94" wp14:editId="29B950CB">
            <wp:extent cx="4876800" cy="32461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7E" w:rsidRDefault="00CD487E" w:rsidP="00CD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C7" w:rsidRPr="00CD487E" w:rsidRDefault="00594BC7" w:rsidP="00CD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B2" w:rsidRDefault="000E53B2" w:rsidP="000E5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</w:p>
    <w:tbl>
      <w:tblPr>
        <w:tblStyle w:val="a7"/>
        <w:tblW w:w="0" w:type="auto"/>
        <w:tblBorders>
          <w:top w:val="thinThickSmallGap" w:sz="24" w:space="0" w:color="2E74B5" w:themeColor="accent5" w:themeShade="BF"/>
          <w:left w:val="thinThickSmallGap" w:sz="24" w:space="0" w:color="2E74B5" w:themeColor="accent5" w:themeShade="BF"/>
          <w:bottom w:val="thinThickSmallGap" w:sz="24" w:space="0" w:color="2E74B5" w:themeColor="accent5" w:themeShade="BF"/>
          <w:right w:val="thinThickSmallGap" w:sz="24" w:space="0" w:color="2E74B5" w:themeColor="accent5" w:themeShade="BF"/>
          <w:insideH w:val="thinThickSmallGap" w:sz="24" w:space="0" w:color="2E74B5" w:themeColor="accent5" w:themeShade="BF"/>
          <w:insideV w:val="thinThickSmallGap" w:sz="2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265"/>
      </w:tblGrid>
      <w:tr w:rsidR="00594BC7" w:rsidTr="00DA6E17">
        <w:tc>
          <w:tcPr>
            <w:tcW w:w="9345" w:type="dxa"/>
          </w:tcPr>
          <w:p w:rsidR="00594BC7" w:rsidRDefault="00594BC7" w:rsidP="00DA6E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7"/>
                <w:lang w:eastAsia="ru-RU"/>
              </w:rPr>
            </w:pPr>
            <w:bookmarkStart w:id="0" w:name="_Hlk101777294"/>
            <w:r w:rsidRPr="001F566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7"/>
                <w:lang w:eastAsia="ru-RU"/>
              </w:rPr>
              <w:t>Оборудование:</w:t>
            </w:r>
          </w:p>
        </w:tc>
      </w:tr>
      <w:bookmarkEnd w:id="0"/>
    </w:tbl>
    <w:p w:rsidR="000E53B2" w:rsidRPr="00594BC7" w:rsidRDefault="000E53B2" w:rsidP="000E5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94BC7" w:rsidRDefault="00594BC7" w:rsidP="000E53B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94BC7">
        <w:rPr>
          <w:rFonts w:ascii="Times New Roman" w:hAnsi="Times New Roman" w:cs="Times New Roman"/>
          <w:sz w:val="28"/>
          <w:szCs w:val="28"/>
        </w:rPr>
        <w:t>Набор VEX IQ.</w:t>
      </w:r>
    </w:p>
    <w:p w:rsidR="00594BC7" w:rsidRDefault="00594BC7" w:rsidP="000E5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487E" w:rsidRPr="00594BC7" w:rsidRDefault="00CD487E" w:rsidP="000E5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tbl>
      <w:tblPr>
        <w:tblStyle w:val="a7"/>
        <w:tblW w:w="0" w:type="auto"/>
        <w:tblBorders>
          <w:top w:val="thinThickSmallGap" w:sz="24" w:space="0" w:color="2E74B5" w:themeColor="accent5" w:themeShade="BF"/>
          <w:left w:val="thinThickSmallGap" w:sz="24" w:space="0" w:color="2E74B5" w:themeColor="accent5" w:themeShade="BF"/>
          <w:bottom w:val="thinThickSmallGap" w:sz="24" w:space="0" w:color="2E74B5" w:themeColor="accent5" w:themeShade="BF"/>
          <w:right w:val="thinThickSmallGap" w:sz="24" w:space="0" w:color="2E74B5" w:themeColor="accent5" w:themeShade="BF"/>
          <w:insideH w:val="thinThickSmallGap" w:sz="24" w:space="0" w:color="2E74B5" w:themeColor="accent5" w:themeShade="BF"/>
          <w:insideV w:val="thinThickSmallGap" w:sz="2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265"/>
      </w:tblGrid>
      <w:tr w:rsidR="00594BC7" w:rsidTr="00594BC7">
        <w:tc>
          <w:tcPr>
            <w:tcW w:w="9265" w:type="dxa"/>
          </w:tcPr>
          <w:p w:rsidR="00594BC7" w:rsidRDefault="00594BC7" w:rsidP="00DA6E1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7"/>
                <w:lang w:eastAsia="ru-RU"/>
              </w:rPr>
            </w:pPr>
            <w:r w:rsidRPr="001F566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7"/>
                <w:lang w:eastAsia="ru-RU"/>
              </w:rPr>
              <w:t>Программное обеспечение:</w:t>
            </w:r>
          </w:p>
        </w:tc>
      </w:tr>
    </w:tbl>
    <w:p w:rsidR="000E53B2" w:rsidRPr="001F5666" w:rsidRDefault="000E53B2" w:rsidP="000E53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CD487E" w:rsidRPr="00594BC7" w:rsidRDefault="00594BC7" w:rsidP="000E53B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Среда программирования </w:t>
      </w:r>
      <w:r w:rsidRPr="00594BC7">
        <w:rPr>
          <w:rFonts w:ascii="Times New Roman" w:hAnsi="Times New Roman" w:cs="Times New Roman"/>
          <w:sz w:val="28"/>
          <w:szCs w:val="28"/>
        </w:rPr>
        <w:t xml:space="preserve">ROBOTC </w:t>
      </w:r>
      <w:proofErr w:type="spellStart"/>
      <w:r w:rsidRPr="00594BC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94BC7">
        <w:rPr>
          <w:rFonts w:ascii="Times New Roman" w:hAnsi="Times New Roman" w:cs="Times New Roman"/>
          <w:sz w:val="28"/>
          <w:szCs w:val="28"/>
        </w:rPr>
        <w:t xml:space="preserve"> VEX.</w:t>
      </w:r>
    </w:p>
    <w:p w:rsidR="001F5666" w:rsidRPr="001F5666" w:rsidRDefault="001F5666" w:rsidP="000E53B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1F5666" w:rsidRDefault="001F5666" w:rsidP="00161BF7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4BC7" w:rsidRDefault="00594BC7" w:rsidP="00161BF7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4BC7" w:rsidRPr="001F5666" w:rsidRDefault="00594BC7" w:rsidP="00161BF7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322"/>
        <w:tblW w:w="0" w:type="auto"/>
        <w:tblBorders>
          <w:top w:val="thinThickSmallGap" w:sz="24" w:space="0" w:color="2E74B5" w:themeColor="accent5" w:themeShade="BF"/>
          <w:left w:val="thinThickSmallGap" w:sz="24" w:space="0" w:color="2E74B5" w:themeColor="accent5" w:themeShade="BF"/>
          <w:bottom w:val="thinThickSmallGap" w:sz="24" w:space="0" w:color="2E74B5" w:themeColor="accent5" w:themeShade="BF"/>
          <w:right w:val="thinThickSmallGap" w:sz="24" w:space="0" w:color="2E74B5" w:themeColor="accent5" w:themeShade="BF"/>
          <w:insideH w:val="thinThickSmallGap" w:sz="24" w:space="0" w:color="2E74B5" w:themeColor="accent5" w:themeShade="BF"/>
          <w:insideV w:val="thinThickSmallGap" w:sz="2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265"/>
      </w:tblGrid>
      <w:tr w:rsidR="00594BC7" w:rsidTr="00594BC7">
        <w:tc>
          <w:tcPr>
            <w:tcW w:w="9265" w:type="dxa"/>
            <w:vAlign w:val="center"/>
          </w:tcPr>
          <w:p w:rsidR="00594BC7" w:rsidRDefault="00594BC7" w:rsidP="00594BC7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2199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Реализация</w:t>
            </w:r>
          </w:p>
        </w:tc>
      </w:tr>
    </w:tbl>
    <w:p w:rsidR="0062199A" w:rsidRPr="0062199A" w:rsidRDefault="005966D8" w:rsidP="004C259A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</w:pPr>
      <w:r w:rsidRPr="005966D8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35D7D352" wp14:editId="75209D0C">
            <wp:extent cx="2495898" cy="23720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621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 xml:space="preserve"> </w:t>
      </w:r>
      <w:r w:rsidR="0062199A" w:rsidRPr="0062199A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val="en-US" w:eastAsia="ru-RU"/>
        </w:rPr>
        <w:drawing>
          <wp:inline distT="0" distB="0" distL="0" distR="0" wp14:anchorId="663C9D70" wp14:editId="4A5F6272">
            <wp:extent cx="2008069" cy="16668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3297" cy="167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9A" w:rsidRPr="005966D8" w:rsidRDefault="0062199A" w:rsidP="004C259A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6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</w:t>
      </w:r>
      <w:r w:rsidR="00161BF7" w:rsidRPr="00596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унок</w:t>
      </w:r>
      <w:r w:rsidRPr="005966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1. Общий вид базовой образовательной платформы</w:t>
      </w:r>
    </w:p>
    <w:p w:rsidR="005966D8" w:rsidRPr="005966D8" w:rsidRDefault="005966D8" w:rsidP="005966D8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966D8">
        <w:rPr>
          <w:rFonts w:ascii="Times New Roman" w:hAnsi="Times New Roman" w:cs="Times New Roman"/>
          <w:sz w:val="28"/>
          <w:szCs w:val="28"/>
        </w:rPr>
        <w:t>Для решения заданий, используйте базовую образовательную платформу, изображенную на рисунке 1. При работе с платформой проверьте подключение моторов и датчиков</w:t>
      </w:r>
      <w:r>
        <w:rPr>
          <w:rFonts w:ascii="Times New Roman" w:hAnsi="Times New Roman" w:cs="Times New Roman"/>
          <w:sz w:val="28"/>
          <w:szCs w:val="28"/>
        </w:rPr>
        <w:t>, к каким портам они подключены</w:t>
      </w:r>
      <w:r w:rsidRPr="005966D8">
        <w:rPr>
          <w:rFonts w:ascii="Times New Roman" w:hAnsi="Times New Roman" w:cs="Times New Roman"/>
          <w:sz w:val="28"/>
          <w:szCs w:val="28"/>
        </w:rPr>
        <w:t xml:space="preserve">. При настройке конфигурации робота в среде программирования ROBOTC </w:t>
      </w:r>
      <w:proofErr w:type="spellStart"/>
      <w:r w:rsidRPr="005966D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966D8">
        <w:rPr>
          <w:rFonts w:ascii="Times New Roman" w:hAnsi="Times New Roman" w:cs="Times New Roman"/>
          <w:sz w:val="28"/>
          <w:szCs w:val="28"/>
        </w:rPr>
        <w:t xml:space="preserve"> VEX учитывайте подключение моторов и датчиков. Также проверьте установленный режим языка программирования. Для этого нужно запустить программу </w:t>
      </w:r>
      <w:proofErr w:type="spellStart"/>
      <w:r w:rsidRPr="005966D8">
        <w:rPr>
          <w:rFonts w:ascii="Times New Roman" w:hAnsi="Times New Roman" w:cs="Times New Roman"/>
          <w:sz w:val="28"/>
          <w:szCs w:val="28"/>
        </w:rPr>
        <w:t>VEXos</w:t>
      </w:r>
      <w:proofErr w:type="spellEnd"/>
      <w:r w:rsidRPr="0059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6D8">
        <w:rPr>
          <w:rFonts w:ascii="Times New Roman" w:hAnsi="Times New Roman" w:cs="Times New Roman"/>
          <w:sz w:val="28"/>
          <w:szCs w:val="28"/>
        </w:rPr>
        <w:t>Utility</w:t>
      </w:r>
      <w:proofErr w:type="spellEnd"/>
      <w:r w:rsidRPr="005966D8">
        <w:rPr>
          <w:rFonts w:ascii="Times New Roman" w:hAnsi="Times New Roman" w:cs="Times New Roman"/>
          <w:sz w:val="28"/>
          <w:szCs w:val="28"/>
        </w:rPr>
        <w:t xml:space="preserve">. Робот должен быть включен и подключен к компьютеру </w:t>
      </w:r>
      <w:r w:rsidRPr="005966D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5966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66D8">
        <w:rPr>
          <w:rFonts w:ascii="Times New Roman" w:hAnsi="Times New Roman" w:cs="Times New Roman"/>
          <w:sz w:val="28"/>
          <w:szCs w:val="28"/>
          <w:lang w:val="en-US"/>
        </w:rPr>
        <w:t>microUSB</w:t>
      </w:r>
      <w:proofErr w:type="spellEnd"/>
      <w:r w:rsidRPr="005966D8">
        <w:rPr>
          <w:rFonts w:ascii="Times New Roman" w:hAnsi="Times New Roman" w:cs="Times New Roman"/>
          <w:sz w:val="28"/>
          <w:szCs w:val="28"/>
        </w:rPr>
        <w:t xml:space="preserve"> шнуром.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D8" w:rsidRPr="005966D8" w:rsidRDefault="005966D8" w:rsidP="005966D8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966D8">
        <w:rPr>
          <w:rFonts w:ascii="Times New Roman" w:hAnsi="Times New Roman" w:cs="Times New Roman"/>
          <w:sz w:val="28"/>
          <w:szCs w:val="28"/>
        </w:rPr>
        <w:t>Решения примеров представлены рисунок 2.</w:t>
      </w:r>
    </w:p>
    <w:p w:rsidR="005966D8" w:rsidRDefault="005966D8" w:rsidP="005966D8">
      <w:pPr>
        <w:spacing w:after="30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E677E2" wp14:editId="4391D4E5">
            <wp:extent cx="4846320" cy="7004453"/>
            <wp:effectExtent l="0" t="0" r="0" b="6350"/>
            <wp:docPr id="4" name="Рисунок 4" descr="C:\Users\goroshkoev\YandexDisk\Скриншоты\2022-04-21_13-42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oshkoev\YandexDisk\Скриншоты\2022-04-21_13-42-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38" cy="715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D8" w:rsidRDefault="005966D8" w:rsidP="005966D8">
      <w:pPr>
        <w:spacing w:after="30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966D8">
        <w:rPr>
          <w:rFonts w:ascii="Times New Roman" w:hAnsi="Times New Roman" w:cs="Times New Roman"/>
          <w:sz w:val="28"/>
          <w:szCs w:val="28"/>
        </w:rPr>
        <w:t>Рисунок 2</w:t>
      </w:r>
    </w:p>
    <w:p w:rsidR="0062199A" w:rsidRDefault="005966D8" w:rsidP="005966D8">
      <w:pPr>
        <w:spacing w:after="30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966D8">
        <w:rPr>
          <w:rFonts w:ascii="Times New Roman" w:hAnsi="Times New Roman" w:cs="Times New Roman"/>
          <w:b/>
          <w:sz w:val="28"/>
          <w:szCs w:val="28"/>
        </w:rPr>
        <w:t>Соблюдайте правила техники безопасности!</w:t>
      </w:r>
    </w:p>
    <w:p w:rsidR="005966D8" w:rsidRPr="005966D8" w:rsidRDefault="005966D8" w:rsidP="00596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Pr="005966D8">
        <w:rPr>
          <w:rFonts w:ascii="Times New Roman" w:hAnsi="Times New Roman" w:cs="Times New Roman"/>
          <w:sz w:val="28"/>
          <w:szCs w:val="28"/>
        </w:rPr>
        <w:t xml:space="preserve"> нужно сконфигурировать робота внутри программы ROBOTC </w:t>
      </w:r>
      <w:proofErr w:type="spellStart"/>
      <w:r w:rsidRPr="005966D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5966D8">
        <w:rPr>
          <w:rFonts w:ascii="Times New Roman" w:hAnsi="Times New Roman" w:cs="Times New Roman"/>
          <w:sz w:val="28"/>
          <w:szCs w:val="28"/>
        </w:rPr>
        <w:t xml:space="preserve"> VEX </w:t>
      </w:r>
      <w:proofErr w:type="spellStart"/>
      <w:r w:rsidRPr="005966D8">
        <w:rPr>
          <w:rFonts w:ascii="Times New Roman" w:hAnsi="Times New Roman" w:cs="Times New Roman"/>
          <w:sz w:val="28"/>
          <w:szCs w:val="28"/>
        </w:rPr>
        <w:t>Robotics</w:t>
      </w:r>
      <w:proofErr w:type="spellEnd"/>
      <w:r w:rsidRPr="005966D8">
        <w:rPr>
          <w:rFonts w:ascii="Times New Roman" w:hAnsi="Times New Roman" w:cs="Times New Roman"/>
          <w:sz w:val="28"/>
          <w:szCs w:val="28"/>
        </w:rPr>
        <w:t xml:space="preserve"> 4.X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66D8">
        <w:rPr>
          <w:rFonts w:ascii="Times New Roman" w:hAnsi="Times New Roman" w:cs="Times New Roman"/>
          <w:sz w:val="28"/>
          <w:szCs w:val="28"/>
        </w:rPr>
        <w:t xml:space="preserve">Для этого нужно создать </w:t>
      </w:r>
      <w:r w:rsidRPr="005966D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966D8">
        <w:rPr>
          <w:rFonts w:ascii="Times New Roman" w:hAnsi="Times New Roman" w:cs="Times New Roman"/>
          <w:sz w:val="28"/>
          <w:szCs w:val="28"/>
        </w:rPr>
        <w:t xml:space="preserve"> </w:t>
      </w:r>
      <w:r w:rsidRPr="005966D8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5966D8">
        <w:rPr>
          <w:rFonts w:ascii="Times New Roman" w:hAnsi="Times New Roman" w:cs="Times New Roman"/>
          <w:sz w:val="28"/>
          <w:szCs w:val="28"/>
        </w:rPr>
        <w:t xml:space="preserve">  и в вкладке – “</w:t>
      </w:r>
      <w:r w:rsidRPr="005966D8">
        <w:rPr>
          <w:rFonts w:ascii="Times New Roman" w:hAnsi="Times New Roman" w:cs="Times New Roman"/>
          <w:sz w:val="28"/>
          <w:szCs w:val="28"/>
          <w:lang w:val="en-US"/>
        </w:rPr>
        <w:t>Motor</w:t>
      </w:r>
      <w:r w:rsidRPr="005966D8">
        <w:rPr>
          <w:rFonts w:ascii="Times New Roman" w:hAnsi="Times New Roman" w:cs="Times New Roman"/>
          <w:sz w:val="28"/>
          <w:szCs w:val="28"/>
        </w:rPr>
        <w:t xml:space="preserve"> </w:t>
      </w:r>
      <w:r w:rsidRPr="005966D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966D8">
        <w:rPr>
          <w:rFonts w:ascii="Times New Roman" w:hAnsi="Times New Roman" w:cs="Times New Roman"/>
          <w:sz w:val="28"/>
          <w:szCs w:val="28"/>
        </w:rPr>
        <w:t xml:space="preserve"> </w:t>
      </w:r>
      <w:r w:rsidRPr="005966D8">
        <w:rPr>
          <w:rFonts w:ascii="Times New Roman" w:hAnsi="Times New Roman" w:cs="Times New Roman"/>
          <w:sz w:val="28"/>
          <w:szCs w:val="28"/>
          <w:lang w:val="en-US"/>
        </w:rPr>
        <w:t>Sensor</w:t>
      </w:r>
      <w:r w:rsidRPr="005966D8">
        <w:rPr>
          <w:rFonts w:ascii="Times New Roman" w:hAnsi="Times New Roman" w:cs="Times New Roman"/>
          <w:sz w:val="28"/>
          <w:szCs w:val="28"/>
        </w:rPr>
        <w:t xml:space="preserve"> </w:t>
      </w:r>
      <w:r w:rsidRPr="005966D8">
        <w:rPr>
          <w:rFonts w:ascii="Times New Roman" w:hAnsi="Times New Roman" w:cs="Times New Roman"/>
          <w:sz w:val="28"/>
          <w:szCs w:val="28"/>
          <w:lang w:val="en-US"/>
        </w:rPr>
        <w:t>Setup</w:t>
      </w:r>
      <w:r w:rsidRPr="005966D8">
        <w:rPr>
          <w:rFonts w:ascii="Times New Roman" w:hAnsi="Times New Roman" w:cs="Times New Roman"/>
          <w:sz w:val="28"/>
          <w:szCs w:val="28"/>
        </w:rPr>
        <w:t xml:space="preserve">”, необходимо выбрать порты, к которым подключены моторы. И </w:t>
      </w:r>
      <w:r w:rsidRPr="005966D8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5966D8">
        <w:rPr>
          <w:rFonts w:ascii="Times New Roman" w:hAnsi="Times New Roman" w:cs="Times New Roman"/>
          <w:sz w:val="28"/>
          <w:szCs w:val="28"/>
        </w:rPr>
        <w:t>6 поставить на реверс</w:t>
      </w:r>
      <w:r>
        <w:rPr>
          <w:rFonts w:ascii="Times New Roman" w:hAnsi="Times New Roman" w:cs="Times New Roman"/>
          <w:sz w:val="28"/>
          <w:szCs w:val="28"/>
        </w:rPr>
        <w:t xml:space="preserve"> (рисунок 3).</w:t>
      </w:r>
    </w:p>
    <w:p w:rsidR="005966D8" w:rsidRDefault="005966D8" w:rsidP="005966D8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415B1A0" wp14:editId="1F4C1654">
            <wp:extent cx="5935980" cy="4389120"/>
            <wp:effectExtent l="0" t="0" r="7620" b="0"/>
            <wp:docPr id="5" name="Рисунок 5" descr="C:\Users\goroshkoev\YandexDisk\Скриншоты\2022-04-21_13-49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oshkoev\YandexDisk\Скриншоты\2022-04-21_13-49-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D8" w:rsidRDefault="005966D8" w:rsidP="00596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</w:p>
    <w:p w:rsidR="005966D8" w:rsidRDefault="005966D8" w:rsidP="005966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6D8" w:rsidRDefault="005966D8" w:rsidP="005966D8">
      <w:pPr>
        <w:rPr>
          <w:rFonts w:ascii="Times New Roman" w:hAnsi="Times New Roman" w:cs="Times New Roman"/>
          <w:sz w:val="28"/>
          <w:szCs w:val="28"/>
        </w:rPr>
      </w:pPr>
      <w:r w:rsidRPr="005966D8">
        <w:rPr>
          <w:rFonts w:ascii="Times New Roman" w:hAnsi="Times New Roman" w:cs="Times New Roman"/>
          <w:sz w:val="28"/>
          <w:szCs w:val="28"/>
        </w:rPr>
        <w:t xml:space="preserve">Затем, в вкладке </w:t>
      </w:r>
      <w:r w:rsidRPr="005966D8">
        <w:rPr>
          <w:rFonts w:ascii="Times New Roman" w:hAnsi="Times New Roman" w:cs="Times New Roman"/>
          <w:sz w:val="28"/>
          <w:szCs w:val="28"/>
          <w:lang w:val="en-US"/>
        </w:rPr>
        <w:t>Devices</w:t>
      </w:r>
      <w:r w:rsidRPr="005966D8">
        <w:rPr>
          <w:rFonts w:ascii="Times New Roman" w:hAnsi="Times New Roman" w:cs="Times New Roman"/>
          <w:sz w:val="28"/>
          <w:szCs w:val="28"/>
        </w:rPr>
        <w:t>, необходимо указать датчики на определенных портах, которые будут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(рисунок 4).</w:t>
      </w:r>
    </w:p>
    <w:p w:rsidR="005966D8" w:rsidRPr="005966D8" w:rsidRDefault="005966D8" w:rsidP="005966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B9C265" wp14:editId="29634B00">
            <wp:extent cx="5935980" cy="4343400"/>
            <wp:effectExtent l="0" t="0" r="7620" b="0"/>
            <wp:docPr id="6" name="Рисунок 6" descr="C:\Users\goroshkoev\YandexDisk\Скриншоты\2022-04-21_13-51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oshkoev\YandexDisk\Скриншоты\2022-04-21_13-51-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D8" w:rsidRPr="005966D8" w:rsidRDefault="005966D8" w:rsidP="005966D8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Рисунок 4</w:t>
      </w:r>
    </w:p>
    <w:p w:rsidR="005966D8" w:rsidRPr="005966D8" w:rsidRDefault="005966D8" w:rsidP="005966D8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thinThickSmallGap" w:sz="24" w:space="0" w:color="2E74B5" w:themeColor="accent5" w:themeShade="BF"/>
          <w:left w:val="thinThickSmallGap" w:sz="24" w:space="0" w:color="2E74B5" w:themeColor="accent5" w:themeShade="BF"/>
          <w:bottom w:val="thinThickSmallGap" w:sz="24" w:space="0" w:color="2E74B5" w:themeColor="accent5" w:themeShade="BF"/>
          <w:right w:val="thinThickSmallGap" w:sz="24" w:space="0" w:color="2E74B5" w:themeColor="accent5" w:themeShade="BF"/>
          <w:insideH w:val="thinThickSmallGap" w:sz="24" w:space="0" w:color="2E74B5" w:themeColor="accent5" w:themeShade="BF"/>
          <w:insideV w:val="thinThickSmallGap" w:sz="2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265"/>
      </w:tblGrid>
      <w:tr w:rsidR="0062199A" w:rsidTr="008D4C2D">
        <w:tc>
          <w:tcPr>
            <w:tcW w:w="9265" w:type="dxa"/>
          </w:tcPr>
          <w:p w:rsidR="0062199A" w:rsidRDefault="0062199A" w:rsidP="004C259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4C259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Задание</w:t>
            </w:r>
          </w:p>
        </w:tc>
      </w:tr>
    </w:tbl>
    <w:p w:rsidR="005966D8" w:rsidRDefault="0042766F" w:rsidP="0042766F">
      <w:pPr>
        <w:pStyle w:val="a8"/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5966D8" w:rsidRPr="0042766F">
        <w:rPr>
          <w:rFonts w:ascii="Times New Roman" w:hAnsi="Times New Roman" w:cs="Times New Roman"/>
          <w:sz w:val="28"/>
          <w:szCs w:val="28"/>
        </w:rPr>
        <w:t xml:space="preserve">В среде программирования ROBOTC </w:t>
      </w:r>
      <w:proofErr w:type="spellStart"/>
      <w:r w:rsidR="005966D8" w:rsidRPr="0042766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966D8" w:rsidRPr="0042766F">
        <w:rPr>
          <w:rFonts w:ascii="Times New Roman" w:hAnsi="Times New Roman" w:cs="Times New Roman"/>
          <w:sz w:val="28"/>
          <w:szCs w:val="28"/>
        </w:rPr>
        <w:t xml:space="preserve"> VEX напишите программу для движения робота вперед </w:t>
      </w:r>
      <w:r>
        <w:rPr>
          <w:rFonts w:ascii="Times New Roman" w:hAnsi="Times New Roman" w:cs="Times New Roman"/>
          <w:sz w:val="28"/>
          <w:szCs w:val="28"/>
        </w:rPr>
        <w:t>в течении 2с</w:t>
      </w:r>
      <w:r w:rsidR="005966D8" w:rsidRPr="004276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66F" w:rsidRPr="0042766F" w:rsidRDefault="0042766F" w:rsidP="0042766F">
      <w:pPr>
        <w:rPr>
          <w:rFonts w:ascii="Times New Roman" w:hAnsi="Times New Roman" w:cs="Times New Roman"/>
          <w:sz w:val="28"/>
          <w:szCs w:val="28"/>
        </w:rPr>
      </w:pP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766F">
        <w:rPr>
          <w:rFonts w:ascii="Times New Roman" w:hAnsi="Times New Roman" w:cs="Times New Roman"/>
          <w:sz w:val="26"/>
          <w:szCs w:val="26"/>
          <w:lang w:val="en-US"/>
        </w:rPr>
        <w:t xml:space="preserve">#pragma </w:t>
      </w:r>
      <w:proofErr w:type="gramStart"/>
      <w:r w:rsidRPr="0042766F">
        <w:rPr>
          <w:rFonts w:ascii="Times New Roman" w:hAnsi="Times New Roman" w:cs="Times New Roman"/>
          <w:sz w:val="26"/>
          <w:szCs w:val="26"/>
          <w:lang w:val="en-US"/>
        </w:rPr>
        <w:t>config(</w:t>
      </w:r>
      <w:proofErr w:type="gramEnd"/>
      <w:r w:rsidRPr="0042766F">
        <w:rPr>
          <w:rFonts w:ascii="Times New Roman" w:hAnsi="Times New Roman" w:cs="Times New Roman"/>
          <w:sz w:val="26"/>
          <w:szCs w:val="26"/>
          <w:lang w:val="en-US"/>
        </w:rPr>
        <w:t xml:space="preserve">Sensor, port3,  ,               </w:t>
      </w:r>
      <w:proofErr w:type="spellStart"/>
      <w:r w:rsidRPr="0042766F">
        <w:rPr>
          <w:rFonts w:ascii="Times New Roman" w:hAnsi="Times New Roman" w:cs="Times New Roman"/>
          <w:sz w:val="26"/>
          <w:szCs w:val="26"/>
          <w:lang w:val="en-US"/>
        </w:rPr>
        <w:t>sensorVexIQ_ColorGrayscale</w:t>
      </w:r>
      <w:proofErr w:type="spellEnd"/>
      <w:r w:rsidRPr="0042766F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766F">
        <w:rPr>
          <w:rFonts w:ascii="Times New Roman" w:hAnsi="Times New Roman" w:cs="Times New Roman"/>
          <w:sz w:val="26"/>
          <w:szCs w:val="26"/>
          <w:lang w:val="en-US"/>
        </w:rPr>
        <w:t xml:space="preserve">#pragma </w:t>
      </w:r>
      <w:proofErr w:type="gramStart"/>
      <w:r w:rsidRPr="0042766F">
        <w:rPr>
          <w:rFonts w:ascii="Times New Roman" w:hAnsi="Times New Roman" w:cs="Times New Roman"/>
          <w:sz w:val="26"/>
          <w:szCs w:val="26"/>
          <w:lang w:val="en-US"/>
        </w:rPr>
        <w:t>config(</w:t>
      </w:r>
      <w:proofErr w:type="gramEnd"/>
      <w:r w:rsidRPr="0042766F">
        <w:rPr>
          <w:rFonts w:ascii="Times New Roman" w:hAnsi="Times New Roman" w:cs="Times New Roman"/>
          <w:sz w:val="26"/>
          <w:szCs w:val="26"/>
          <w:lang w:val="en-US"/>
        </w:rPr>
        <w:t xml:space="preserve">Motor,  motor1,           ,             </w:t>
      </w:r>
      <w:proofErr w:type="spellStart"/>
      <w:r w:rsidRPr="0042766F">
        <w:rPr>
          <w:rFonts w:ascii="Times New Roman" w:hAnsi="Times New Roman" w:cs="Times New Roman"/>
          <w:sz w:val="26"/>
          <w:szCs w:val="26"/>
          <w:lang w:val="en-US"/>
        </w:rPr>
        <w:t>tmotorVexIQ</w:t>
      </w:r>
      <w:proofErr w:type="spellEnd"/>
      <w:r w:rsidRPr="0042766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42766F">
        <w:rPr>
          <w:rFonts w:ascii="Times New Roman" w:hAnsi="Times New Roman" w:cs="Times New Roman"/>
          <w:sz w:val="26"/>
          <w:szCs w:val="26"/>
          <w:lang w:val="en-US"/>
        </w:rPr>
        <w:t>PIDControl</w:t>
      </w:r>
      <w:proofErr w:type="spellEnd"/>
      <w:r w:rsidRPr="0042766F">
        <w:rPr>
          <w:rFonts w:ascii="Times New Roman" w:hAnsi="Times New Roman" w:cs="Times New Roman"/>
          <w:sz w:val="26"/>
          <w:szCs w:val="26"/>
          <w:lang w:val="en-US"/>
        </w:rPr>
        <w:t>, encoder)</w:t>
      </w: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766F">
        <w:rPr>
          <w:rFonts w:ascii="Times New Roman" w:hAnsi="Times New Roman" w:cs="Times New Roman"/>
          <w:sz w:val="26"/>
          <w:szCs w:val="26"/>
          <w:lang w:val="en-US"/>
        </w:rPr>
        <w:t xml:space="preserve">#pragma </w:t>
      </w:r>
      <w:proofErr w:type="gramStart"/>
      <w:r w:rsidRPr="0042766F">
        <w:rPr>
          <w:rFonts w:ascii="Times New Roman" w:hAnsi="Times New Roman" w:cs="Times New Roman"/>
          <w:sz w:val="26"/>
          <w:szCs w:val="26"/>
          <w:lang w:val="en-US"/>
        </w:rPr>
        <w:t>config(</w:t>
      </w:r>
      <w:proofErr w:type="gramEnd"/>
      <w:r w:rsidRPr="0042766F">
        <w:rPr>
          <w:rFonts w:ascii="Times New Roman" w:hAnsi="Times New Roman" w:cs="Times New Roman"/>
          <w:sz w:val="26"/>
          <w:szCs w:val="26"/>
          <w:lang w:val="en-US"/>
        </w:rPr>
        <w:t xml:space="preserve">Motor,  motor6,           ,             </w:t>
      </w:r>
      <w:proofErr w:type="spellStart"/>
      <w:r w:rsidRPr="0042766F">
        <w:rPr>
          <w:rFonts w:ascii="Times New Roman" w:hAnsi="Times New Roman" w:cs="Times New Roman"/>
          <w:sz w:val="26"/>
          <w:szCs w:val="26"/>
          <w:lang w:val="en-US"/>
        </w:rPr>
        <w:t>tmotorVexIQ</w:t>
      </w:r>
      <w:proofErr w:type="spellEnd"/>
      <w:r w:rsidRPr="0042766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42766F">
        <w:rPr>
          <w:rFonts w:ascii="Times New Roman" w:hAnsi="Times New Roman" w:cs="Times New Roman"/>
          <w:sz w:val="26"/>
          <w:szCs w:val="26"/>
          <w:lang w:val="en-US"/>
        </w:rPr>
        <w:t>PIDControl</w:t>
      </w:r>
      <w:proofErr w:type="spellEnd"/>
      <w:r w:rsidRPr="0042766F">
        <w:rPr>
          <w:rFonts w:ascii="Times New Roman" w:hAnsi="Times New Roman" w:cs="Times New Roman"/>
          <w:sz w:val="26"/>
          <w:szCs w:val="26"/>
          <w:lang w:val="en-US"/>
        </w:rPr>
        <w:t>, reversed, encoder)</w:t>
      </w: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766F">
        <w:rPr>
          <w:rFonts w:ascii="Times New Roman" w:hAnsi="Times New Roman" w:cs="Times New Roman"/>
          <w:sz w:val="26"/>
          <w:szCs w:val="26"/>
          <w:lang w:val="en-US"/>
        </w:rPr>
        <w:t>//*!!Code automatically generated by 'ROBOTC' configuration wizard               !!*//</w:t>
      </w: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766F">
        <w:rPr>
          <w:rFonts w:ascii="Times New Roman" w:hAnsi="Times New Roman" w:cs="Times New Roman"/>
          <w:sz w:val="26"/>
          <w:szCs w:val="26"/>
          <w:lang w:val="en-US"/>
        </w:rPr>
        <w:t xml:space="preserve">task </w:t>
      </w:r>
      <w:proofErr w:type="gramStart"/>
      <w:r w:rsidRPr="0042766F">
        <w:rPr>
          <w:rFonts w:ascii="Times New Roman" w:hAnsi="Times New Roman" w:cs="Times New Roman"/>
          <w:sz w:val="26"/>
          <w:szCs w:val="26"/>
          <w:lang w:val="en-US"/>
        </w:rPr>
        <w:t>main(</w:t>
      </w:r>
      <w:proofErr w:type="gramEnd"/>
      <w:r w:rsidRPr="0042766F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766F">
        <w:rPr>
          <w:rFonts w:ascii="Times New Roman" w:hAnsi="Times New Roman" w:cs="Times New Roman"/>
          <w:sz w:val="26"/>
          <w:szCs w:val="26"/>
          <w:lang w:val="en-US"/>
        </w:rPr>
        <w:t>{</w:t>
      </w: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766F">
        <w:rPr>
          <w:rFonts w:ascii="Times New Roman" w:hAnsi="Times New Roman" w:cs="Times New Roman"/>
          <w:sz w:val="26"/>
          <w:szCs w:val="26"/>
          <w:lang w:val="en-US"/>
        </w:rPr>
        <w:t>int ML=50;</w:t>
      </w: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766F">
        <w:rPr>
          <w:rFonts w:ascii="Times New Roman" w:hAnsi="Times New Roman" w:cs="Times New Roman"/>
          <w:sz w:val="26"/>
          <w:szCs w:val="26"/>
          <w:lang w:val="en-US"/>
        </w:rPr>
        <w:t>int MR=50;</w:t>
      </w: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766F">
        <w:rPr>
          <w:rFonts w:ascii="Times New Roman" w:hAnsi="Times New Roman" w:cs="Times New Roman"/>
          <w:sz w:val="26"/>
          <w:szCs w:val="26"/>
          <w:lang w:val="en-US"/>
        </w:rPr>
        <w:t>motor[motor</w:t>
      </w:r>
      <w:proofErr w:type="gramStart"/>
      <w:r w:rsidRPr="0042766F">
        <w:rPr>
          <w:rFonts w:ascii="Times New Roman" w:hAnsi="Times New Roman" w:cs="Times New Roman"/>
          <w:sz w:val="26"/>
          <w:szCs w:val="26"/>
          <w:lang w:val="en-US"/>
        </w:rPr>
        <w:t>1]=</w:t>
      </w:r>
      <w:proofErr w:type="gramEnd"/>
      <w:r w:rsidRPr="0042766F">
        <w:rPr>
          <w:rFonts w:ascii="Times New Roman" w:hAnsi="Times New Roman" w:cs="Times New Roman"/>
          <w:sz w:val="26"/>
          <w:szCs w:val="26"/>
          <w:lang w:val="en-US"/>
        </w:rPr>
        <w:t>ML;</w:t>
      </w: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2766F">
        <w:rPr>
          <w:rFonts w:ascii="Times New Roman" w:hAnsi="Times New Roman" w:cs="Times New Roman"/>
          <w:sz w:val="26"/>
          <w:szCs w:val="26"/>
          <w:lang w:val="en-US"/>
        </w:rPr>
        <w:t>motor[motor</w:t>
      </w:r>
      <w:proofErr w:type="gramStart"/>
      <w:r w:rsidRPr="0042766F">
        <w:rPr>
          <w:rFonts w:ascii="Times New Roman" w:hAnsi="Times New Roman" w:cs="Times New Roman"/>
          <w:sz w:val="26"/>
          <w:szCs w:val="26"/>
          <w:lang w:val="en-US"/>
        </w:rPr>
        <w:t>6]=</w:t>
      </w:r>
      <w:proofErr w:type="gramEnd"/>
      <w:r w:rsidRPr="0042766F">
        <w:rPr>
          <w:rFonts w:ascii="Times New Roman" w:hAnsi="Times New Roman" w:cs="Times New Roman"/>
          <w:sz w:val="26"/>
          <w:szCs w:val="26"/>
          <w:lang w:val="en-US"/>
        </w:rPr>
        <w:t>MR;</w:t>
      </w: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</w:rPr>
      </w:pPr>
      <w:r w:rsidRPr="0042766F">
        <w:rPr>
          <w:rFonts w:ascii="Times New Roman" w:hAnsi="Times New Roman" w:cs="Times New Roman"/>
          <w:sz w:val="26"/>
          <w:szCs w:val="26"/>
        </w:rPr>
        <w:t>wait1Msec(2000);</w:t>
      </w:r>
    </w:p>
    <w:p w:rsidR="0042766F" w:rsidRPr="0042766F" w:rsidRDefault="0042766F" w:rsidP="0042766F">
      <w:pPr>
        <w:rPr>
          <w:rFonts w:ascii="Times New Roman" w:hAnsi="Times New Roman" w:cs="Times New Roman"/>
          <w:sz w:val="26"/>
          <w:szCs w:val="26"/>
        </w:rPr>
      </w:pPr>
      <w:r w:rsidRPr="0042766F">
        <w:rPr>
          <w:rFonts w:ascii="Times New Roman" w:hAnsi="Times New Roman" w:cs="Times New Roman"/>
          <w:sz w:val="26"/>
          <w:szCs w:val="26"/>
        </w:rPr>
        <w:t>}</w:t>
      </w:r>
    </w:p>
    <w:p w:rsidR="0042766F" w:rsidRDefault="0042766F" w:rsidP="008D4C2D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766F" w:rsidRPr="0042766F" w:rsidRDefault="0042766F" w:rsidP="008D4C2D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66F">
        <w:rPr>
          <w:rFonts w:ascii="Times New Roman" w:hAnsi="Times New Roman" w:cs="Times New Roman"/>
          <w:sz w:val="28"/>
          <w:szCs w:val="28"/>
        </w:rPr>
        <w:t xml:space="preserve">Вариант 2. </w:t>
      </w:r>
    </w:p>
    <w:p w:rsidR="0042766F" w:rsidRDefault="0042766F" w:rsidP="008D4C2D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66F">
        <w:rPr>
          <w:rFonts w:ascii="Times New Roman" w:hAnsi="Times New Roman" w:cs="Times New Roman"/>
          <w:sz w:val="28"/>
          <w:szCs w:val="28"/>
        </w:rPr>
        <w:t xml:space="preserve">В среде программирования ROBOTC </w:t>
      </w:r>
      <w:proofErr w:type="spellStart"/>
      <w:r w:rsidRPr="0042766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2766F">
        <w:rPr>
          <w:rFonts w:ascii="Times New Roman" w:hAnsi="Times New Roman" w:cs="Times New Roman"/>
          <w:sz w:val="28"/>
          <w:szCs w:val="28"/>
        </w:rPr>
        <w:t xml:space="preserve"> VEX напишите программу для движения робота вперед на 1 клетку. </w:t>
      </w:r>
    </w:p>
    <w:p w:rsidR="0042766F" w:rsidRDefault="0042766F" w:rsidP="008D4C2D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66F">
        <w:rPr>
          <w:rFonts w:ascii="Times New Roman" w:hAnsi="Times New Roman" w:cs="Times New Roman"/>
          <w:i/>
          <w:sz w:val="28"/>
          <w:szCs w:val="28"/>
        </w:rPr>
        <w:t xml:space="preserve">Возможное решение (движение по времени, время движения подбирается эмпирическим способом):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2766F">
        <w:rPr>
          <w:rFonts w:ascii="Times New Roman" w:hAnsi="Times New Roman" w:cs="Times New Roman"/>
          <w:sz w:val="26"/>
          <w:szCs w:val="26"/>
        </w:rPr>
        <w:t>// настройка конфигурации робота (левый мотор подключен в порт 1, правый - в порт 6)</w:t>
      </w:r>
    </w:p>
    <w:p w:rsidR="0042766F" w:rsidRPr="00074536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42766F">
        <w:rPr>
          <w:rFonts w:ascii="Times New Roman" w:hAnsi="Times New Roman" w:cs="Times New Roman"/>
          <w:sz w:val="26"/>
          <w:szCs w:val="26"/>
        </w:rPr>
        <w:t xml:space="preserve"> </w:t>
      </w:r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#pragma </w:t>
      </w:r>
      <w:proofErr w:type="gramStart"/>
      <w:r w:rsidRPr="00074536">
        <w:rPr>
          <w:rFonts w:ascii="Times New Roman" w:hAnsi="Times New Roman" w:cs="Times New Roman"/>
          <w:sz w:val="26"/>
          <w:szCs w:val="26"/>
          <w:lang w:val="en-US"/>
        </w:rPr>
        <w:t>config(</w:t>
      </w:r>
      <w:proofErr w:type="gram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Motor, motor1,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leftMotor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tmotorVexIQ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openLoop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encoder) </w:t>
      </w:r>
    </w:p>
    <w:p w:rsidR="0042766F" w:rsidRPr="00074536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#pragma </w:t>
      </w:r>
      <w:proofErr w:type="gramStart"/>
      <w:r w:rsidRPr="00074536">
        <w:rPr>
          <w:rFonts w:ascii="Times New Roman" w:hAnsi="Times New Roman" w:cs="Times New Roman"/>
          <w:sz w:val="26"/>
          <w:szCs w:val="26"/>
          <w:lang w:val="en-US"/>
        </w:rPr>
        <w:t>config(</w:t>
      </w:r>
      <w:proofErr w:type="gram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Motor, motor6,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rightMotor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tmotorVexIQ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openLoop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reversed, encoder) </w:t>
      </w:r>
    </w:p>
    <w:p w:rsidR="00333704" w:rsidRPr="00074536" w:rsidRDefault="00333704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2766F">
        <w:rPr>
          <w:rFonts w:ascii="Times New Roman" w:hAnsi="Times New Roman" w:cs="Times New Roman"/>
          <w:sz w:val="26"/>
          <w:szCs w:val="26"/>
        </w:rPr>
        <w:t>task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main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()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2766F">
        <w:rPr>
          <w:rFonts w:ascii="Times New Roman" w:hAnsi="Times New Roman" w:cs="Times New Roman"/>
          <w:sz w:val="26"/>
          <w:szCs w:val="26"/>
        </w:rPr>
        <w:t xml:space="preserve">{ </w:t>
      </w:r>
    </w:p>
    <w:p w:rsidR="00333704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2766F">
        <w:rPr>
          <w:rFonts w:ascii="Times New Roman" w:hAnsi="Times New Roman" w:cs="Times New Roman"/>
          <w:sz w:val="26"/>
          <w:szCs w:val="26"/>
        </w:rPr>
        <w:t>setMotorSpeed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leftMotor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, 50); //левый мотор вращается с мощность 50% 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setMotorSpeed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rightMotor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, 50); // правый мотор вращается с мощность 50% 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sleep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(2000); //задержка 2 с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2766F">
        <w:rPr>
          <w:rFonts w:ascii="Times New Roman" w:hAnsi="Times New Roman" w:cs="Times New Roman"/>
          <w:sz w:val="26"/>
          <w:szCs w:val="26"/>
        </w:rPr>
        <w:t xml:space="preserve">} </w:t>
      </w:r>
    </w:p>
    <w:p w:rsidR="00333704" w:rsidRDefault="00333704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2766F">
        <w:rPr>
          <w:rFonts w:ascii="Times New Roman" w:hAnsi="Times New Roman" w:cs="Times New Roman"/>
          <w:i/>
          <w:sz w:val="28"/>
          <w:szCs w:val="28"/>
        </w:rPr>
        <w:t xml:space="preserve">Возможное решение (движение по </w:t>
      </w:r>
      <w:proofErr w:type="spellStart"/>
      <w:r w:rsidRPr="0042766F">
        <w:rPr>
          <w:rFonts w:ascii="Times New Roman" w:hAnsi="Times New Roman" w:cs="Times New Roman"/>
          <w:i/>
          <w:sz w:val="28"/>
          <w:szCs w:val="28"/>
        </w:rPr>
        <w:t>энкодеру</w:t>
      </w:r>
      <w:proofErr w:type="spellEnd"/>
      <w:r w:rsidRPr="0042766F">
        <w:rPr>
          <w:rFonts w:ascii="Times New Roman" w:hAnsi="Times New Roman" w:cs="Times New Roman"/>
          <w:i/>
          <w:sz w:val="28"/>
          <w:szCs w:val="28"/>
        </w:rPr>
        <w:t xml:space="preserve">): </w:t>
      </w:r>
    </w:p>
    <w:p w:rsidR="00333704" w:rsidRPr="0042766F" w:rsidRDefault="00333704" w:rsidP="0042766F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2766F">
        <w:rPr>
          <w:rFonts w:ascii="Times New Roman" w:hAnsi="Times New Roman" w:cs="Times New Roman"/>
          <w:sz w:val="26"/>
          <w:szCs w:val="26"/>
        </w:rPr>
        <w:t xml:space="preserve">// настройка конфигурации робота (левый мотор подключен в порт 1, правый - в порт 6) </w:t>
      </w:r>
    </w:p>
    <w:p w:rsidR="0042766F" w:rsidRPr="00074536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#pragma </w:t>
      </w:r>
      <w:proofErr w:type="gramStart"/>
      <w:r w:rsidRPr="00074536">
        <w:rPr>
          <w:rFonts w:ascii="Times New Roman" w:hAnsi="Times New Roman" w:cs="Times New Roman"/>
          <w:sz w:val="26"/>
          <w:szCs w:val="26"/>
          <w:lang w:val="en-US"/>
        </w:rPr>
        <w:t>config(</w:t>
      </w:r>
      <w:proofErr w:type="gram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Motor, motor1,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leftMotor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tmotorVexIQ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openLoop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encoder) </w:t>
      </w:r>
    </w:p>
    <w:p w:rsidR="00333704" w:rsidRPr="00074536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#pragma </w:t>
      </w:r>
      <w:proofErr w:type="gramStart"/>
      <w:r w:rsidRPr="00074536">
        <w:rPr>
          <w:rFonts w:ascii="Times New Roman" w:hAnsi="Times New Roman" w:cs="Times New Roman"/>
          <w:sz w:val="26"/>
          <w:szCs w:val="26"/>
          <w:lang w:val="en-US"/>
        </w:rPr>
        <w:t>config(</w:t>
      </w:r>
      <w:proofErr w:type="gram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Motor, motor6,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rightMotor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tmotorVexIQ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074536">
        <w:rPr>
          <w:rFonts w:ascii="Times New Roman" w:hAnsi="Times New Roman" w:cs="Times New Roman"/>
          <w:sz w:val="26"/>
          <w:szCs w:val="26"/>
          <w:lang w:val="en-US"/>
        </w:rPr>
        <w:t>openLoop</w:t>
      </w:r>
      <w:proofErr w:type="spellEnd"/>
      <w:r w:rsidRPr="00074536">
        <w:rPr>
          <w:rFonts w:ascii="Times New Roman" w:hAnsi="Times New Roman" w:cs="Times New Roman"/>
          <w:sz w:val="26"/>
          <w:szCs w:val="26"/>
          <w:lang w:val="en-US"/>
        </w:rPr>
        <w:t xml:space="preserve">, reversed, encoder) </w:t>
      </w:r>
    </w:p>
    <w:p w:rsidR="00333704" w:rsidRPr="00074536" w:rsidRDefault="00333704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2766F">
        <w:rPr>
          <w:rFonts w:ascii="Times New Roman" w:hAnsi="Times New Roman" w:cs="Times New Roman"/>
          <w:sz w:val="26"/>
          <w:szCs w:val="26"/>
        </w:rPr>
        <w:t>task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main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>()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2766F">
        <w:rPr>
          <w:rFonts w:ascii="Times New Roman" w:hAnsi="Times New Roman" w:cs="Times New Roman"/>
          <w:sz w:val="26"/>
          <w:szCs w:val="26"/>
        </w:rPr>
        <w:t xml:space="preserve">{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2766F">
        <w:rPr>
          <w:rFonts w:ascii="Times New Roman" w:hAnsi="Times New Roman" w:cs="Times New Roman"/>
          <w:sz w:val="26"/>
          <w:szCs w:val="26"/>
        </w:rPr>
        <w:t xml:space="preserve">//Сброс значений 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энкодеров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2766F">
        <w:rPr>
          <w:rFonts w:ascii="Times New Roman" w:hAnsi="Times New Roman" w:cs="Times New Roman"/>
          <w:sz w:val="26"/>
          <w:szCs w:val="26"/>
        </w:rPr>
        <w:t>resetMotorEncoder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leftMotor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2766F">
        <w:rPr>
          <w:rFonts w:ascii="Times New Roman" w:hAnsi="Times New Roman" w:cs="Times New Roman"/>
          <w:sz w:val="26"/>
          <w:szCs w:val="26"/>
        </w:rPr>
        <w:t>resetMotorEncoder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rightMotor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2766F">
        <w:rPr>
          <w:rFonts w:ascii="Times New Roman" w:hAnsi="Times New Roman" w:cs="Times New Roman"/>
          <w:sz w:val="26"/>
          <w:szCs w:val="26"/>
        </w:rPr>
        <w:t xml:space="preserve">//Установить вращение двигателей на мощности 75% в течение 5000 отсчетов. Количество отсчётов на единицу длины пройденного расстояния определить эмпирическим способом.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2766F">
        <w:rPr>
          <w:rFonts w:ascii="Times New Roman" w:hAnsi="Times New Roman" w:cs="Times New Roman"/>
          <w:sz w:val="26"/>
          <w:szCs w:val="26"/>
        </w:rPr>
        <w:t>moveMotorTarget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leftMotor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, 5000, 75);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2766F">
        <w:rPr>
          <w:rFonts w:ascii="Times New Roman" w:hAnsi="Times New Roman" w:cs="Times New Roman"/>
          <w:sz w:val="26"/>
          <w:szCs w:val="26"/>
        </w:rPr>
        <w:t>moveMotorTarget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rightMotor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, 5000, 75);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2766F">
        <w:rPr>
          <w:rFonts w:ascii="Times New Roman" w:hAnsi="Times New Roman" w:cs="Times New Roman"/>
          <w:sz w:val="26"/>
          <w:szCs w:val="26"/>
        </w:rPr>
        <w:t xml:space="preserve">//Ожидать выполнения заданного перемещения.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2766F">
        <w:rPr>
          <w:rFonts w:ascii="Times New Roman" w:hAnsi="Times New Roman" w:cs="Times New Roman"/>
          <w:sz w:val="26"/>
          <w:szCs w:val="26"/>
        </w:rPr>
        <w:t>waitUntilMotorStop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leftMotor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2766F">
        <w:rPr>
          <w:rFonts w:ascii="Times New Roman" w:hAnsi="Times New Roman" w:cs="Times New Roman"/>
          <w:sz w:val="26"/>
          <w:szCs w:val="26"/>
        </w:rPr>
        <w:t>waitUntilMotorStop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2766F">
        <w:rPr>
          <w:rFonts w:ascii="Times New Roman" w:hAnsi="Times New Roman" w:cs="Times New Roman"/>
          <w:sz w:val="26"/>
          <w:szCs w:val="26"/>
        </w:rPr>
        <w:t>rightMotor</w:t>
      </w:r>
      <w:proofErr w:type="spellEnd"/>
      <w:r w:rsidRPr="0042766F">
        <w:rPr>
          <w:rFonts w:ascii="Times New Roman" w:hAnsi="Times New Roman" w:cs="Times New Roman"/>
          <w:sz w:val="26"/>
          <w:szCs w:val="26"/>
        </w:rPr>
        <w:t>);</w:t>
      </w:r>
    </w:p>
    <w:p w:rsidR="0042766F" w:rsidRDefault="0042766F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2766F">
        <w:rPr>
          <w:rFonts w:ascii="Times New Roman" w:hAnsi="Times New Roman" w:cs="Times New Roman"/>
          <w:sz w:val="26"/>
          <w:szCs w:val="26"/>
        </w:rPr>
        <w:t>}</w:t>
      </w:r>
    </w:p>
    <w:p w:rsidR="00333704" w:rsidRPr="0042766F" w:rsidRDefault="00333704" w:rsidP="0042766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2766F" w:rsidRPr="0042766F" w:rsidRDefault="0042766F" w:rsidP="0042766F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66F">
        <w:rPr>
          <w:rFonts w:ascii="Times New Roman" w:hAnsi="Times New Roman" w:cs="Times New Roman"/>
          <w:sz w:val="28"/>
          <w:szCs w:val="28"/>
        </w:rPr>
        <w:t xml:space="preserve">2. Используя пример </w:t>
      </w:r>
      <w:proofErr w:type="spellStart"/>
      <w:r w:rsidRPr="0042766F">
        <w:rPr>
          <w:rFonts w:ascii="Times New Roman" w:hAnsi="Times New Roman" w:cs="Times New Roman"/>
          <w:sz w:val="28"/>
          <w:szCs w:val="28"/>
        </w:rPr>
        <w:t>Detect</w:t>
      </w:r>
      <w:proofErr w:type="spellEnd"/>
      <w:r w:rsidRPr="00427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6F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42766F">
        <w:rPr>
          <w:rFonts w:ascii="Times New Roman" w:hAnsi="Times New Roman" w:cs="Times New Roman"/>
          <w:sz w:val="28"/>
          <w:szCs w:val="28"/>
        </w:rPr>
        <w:t xml:space="preserve">, который можно найти в среде разработки ROBOTC </w:t>
      </w:r>
      <w:proofErr w:type="spellStart"/>
      <w:r w:rsidRPr="0042766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2766F">
        <w:rPr>
          <w:rFonts w:ascii="Times New Roman" w:hAnsi="Times New Roman" w:cs="Times New Roman"/>
          <w:sz w:val="28"/>
          <w:szCs w:val="28"/>
        </w:rPr>
        <w:t xml:space="preserve"> VEX, напишите программу для движения робота вперед и его остановки перед препятствием на расстоянии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766F">
        <w:rPr>
          <w:rFonts w:ascii="Times New Roman" w:hAnsi="Times New Roman" w:cs="Times New Roman"/>
          <w:sz w:val="28"/>
          <w:szCs w:val="28"/>
        </w:rPr>
        <w:t xml:space="preserve"> см. </w:t>
      </w:r>
    </w:p>
    <w:p w:rsidR="003D0495" w:rsidRDefault="0042766F" w:rsidP="0042766F">
      <w:pPr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2766F">
        <w:rPr>
          <w:rFonts w:ascii="Times New Roman" w:hAnsi="Times New Roman" w:cs="Times New Roman"/>
          <w:sz w:val="28"/>
          <w:szCs w:val="28"/>
        </w:rPr>
        <w:t xml:space="preserve">3. Напишите программу для поворота робота на 900 по часовой стрелке. Для точного поворота робота на заданный угол можно использовать </w:t>
      </w:r>
      <w:proofErr w:type="spellStart"/>
      <w:r w:rsidRPr="0042766F">
        <w:rPr>
          <w:rFonts w:ascii="Times New Roman" w:hAnsi="Times New Roman" w:cs="Times New Roman"/>
          <w:sz w:val="28"/>
          <w:szCs w:val="28"/>
        </w:rPr>
        <w:t>энкодеры</w:t>
      </w:r>
      <w:proofErr w:type="spellEnd"/>
      <w:r w:rsidRPr="0042766F">
        <w:rPr>
          <w:rFonts w:ascii="Times New Roman" w:hAnsi="Times New Roman" w:cs="Times New Roman"/>
          <w:sz w:val="28"/>
          <w:szCs w:val="28"/>
        </w:rPr>
        <w:t xml:space="preserve"> двигателей и/или гироскоп.</w:t>
      </w:r>
    </w:p>
    <w:p w:rsidR="00074536" w:rsidRDefault="00074536" w:rsidP="0042766F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4536" w:rsidRDefault="00074536" w:rsidP="0042766F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Чек-лист</w:t>
      </w:r>
    </w:p>
    <w:p w:rsidR="00074536" w:rsidRDefault="00074536" w:rsidP="00074536">
      <w:pPr>
        <w:pStyle w:val="a4"/>
        <w:spacing w:before="240" w:beforeAutospacing="0" w:after="240" w:afterAutospacing="0"/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129"/>
        <w:gridCol w:w="4678"/>
        <w:gridCol w:w="2410"/>
        <w:gridCol w:w="1276"/>
      </w:tblGrid>
      <w:tr w:rsidR="00074536" w:rsidTr="00074536">
        <w:tc>
          <w:tcPr>
            <w:tcW w:w="1129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задания</w:t>
            </w:r>
          </w:p>
        </w:tc>
        <w:tc>
          <w:tcPr>
            <w:tcW w:w="4678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410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074536" w:rsidTr="00074536">
        <w:tc>
          <w:tcPr>
            <w:tcW w:w="1129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2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Включение и проверка конфигурации робота.</w:t>
            </w:r>
          </w:p>
        </w:tc>
        <w:tc>
          <w:tcPr>
            <w:tcW w:w="2410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– не выполнено</w:t>
            </w:r>
          </w:p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1 - выполнено</w:t>
            </w:r>
          </w:p>
        </w:tc>
        <w:tc>
          <w:tcPr>
            <w:tcW w:w="1276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74536" w:rsidTr="00074536">
        <w:tc>
          <w:tcPr>
            <w:tcW w:w="1129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74536" w:rsidRPr="00E511DC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2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 проверка кода.</w:t>
            </w:r>
          </w:p>
        </w:tc>
        <w:tc>
          <w:tcPr>
            <w:tcW w:w="2410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– не выполнено</w:t>
            </w:r>
          </w:p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1 - выполнено</w:t>
            </w:r>
          </w:p>
        </w:tc>
        <w:tc>
          <w:tcPr>
            <w:tcW w:w="1276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74536" w:rsidTr="00074536">
        <w:tc>
          <w:tcPr>
            <w:tcW w:w="1129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2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Загрузка кода в робота.</w:t>
            </w:r>
          </w:p>
        </w:tc>
        <w:tc>
          <w:tcPr>
            <w:tcW w:w="2410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– не выполнено</w:t>
            </w:r>
          </w:p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1 - выполнено</w:t>
            </w:r>
          </w:p>
        </w:tc>
        <w:tc>
          <w:tcPr>
            <w:tcW w:w="1276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74536" w:rsidTr="00074536">
        <w:tc>
          <w:tcPr>
            <w:tcW w:w="1129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74536" w:rsidRPr="000A2A87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0A2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роезд робота по прямой в течении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0A2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секунд.</w:t>
            </w:r>
          </w:p>
        </w:tc>
        <w:tc>
          <w:tcPr>
            <w:tcW w:w="2410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– не выполнено</w:t>
            </w:r>
          </w:p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1 - выполнено</w:t>
            </w:r>
          </w:p>
        </w:tc>
        <w:tc>
          <w:tcPr>
            <w:tcW w:w="1276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74536" w:rsidTr="00074536">
        <w:tc>
          <w:tcPr>
            <w:tcW w:w="1129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74536" w:rsidRPr="000A2A87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2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Расчет числа оборотов колеса по формуле: </w:t>
            </w:r>
            <w:r w:rsidRPr="00E511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</w:t>
            </w:r>
            <w:r w:rsidRPr="000A2A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=2П</w:t>
            </w:r>
            <w:r w:rsidRPr="00E511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</w:t>
            </w:r>
          </w:p>
          <w:p w:rsidR="00074536" w:rsidRPr="000A2A87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– не выполнено</w:t>
            </w:r>
          </w:p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1 - выполнено</w:t>
            </w:r>
          </w:p>
        </w:tc>
        <w:tc>
          <w:tcPr>
            <w:tcW w:w="1276" w:type="dxa"/>
          </w:tcPr>
          <w:p w:rsidR="00074536" w:rsidRDefault="00074536" w:rsidP="001F33E9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4536" w:rsidRPr="000A2A87" w:rsidRDefault="00074536" w:rsidP="00074536">
      <w:pPr>
        <w:spacing w:after="0" w:line="25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4536" w:rsidRPr="0042766F" w:rsidRDefault="00074536" w:rsidP="0042766F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74536" w:rsidRPr="0042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7DA"/>
    <w:multiLevelType w:val="hybridMultilevel"/>
    <w:tmpl w:val="89E2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DA0"/>
    <w:multiLevelType w:val="multilevel"/>
    <w:tmpl w:val="65CA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97003"/>
    <w:multiLevelType w:val="multilevel"/>
    <w:tmpl w:val="C6C27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905FC"/>
    <w:multiLevelType w:val="hybridMultilevel"/>
    <w:tmpl w:val="822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8675F"/>
    <w:multiLevelType w:val="multilevel"/>
    <w:tmpl w:val="D2B64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61267"/>
    <w:multiLevelType w:val="multilevel"/>
    <w:tmpl w:val="4FD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7E"/>
    <w:rsid w:val="00074536"/>
    <w:rsid w:val="000B2BCE"/>
    <w:rsid w:val="000E53B2"/>
    <w:rsid w:val="00161BF7"/>
    <w:rsid w:val="001F5666"/>
    <w:rsid w:val="00333704"/>
    <w:rsid w:val="003D0495"/>
    <w:rsid w:val="0042766F"/>
    <w:rsid w:val="004C259A"/>
    <w:rsid w:val="004D11D3"/>
    <w:rsid w:val="00594BC7"/>
    <w:rsid w:val="005966D8"/>
    <w:rsid w:val="0062199A"/>
    <w:rsid w:val="00642152"/>
    <w:rsid w:val="0066226A"/>
    <w:rsid w:val="008D4C2D"/>
    <w:rsid w:val="008F78B8"/>
    <w:rsid w:val="00997D32"/>
    <w:rsid w:val="00A33C03"/>
    <w:rsid w:val="00CD487E"/>
    <w:rsid w:val="00DA2552"/>
    <w:rsid w:val="00D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C8B6"/>
  <w15:chartTrackingRefBased/>
  <w15:docId w15:val="{D7020F72-287A-4F0B-A036-BEE440FD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4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4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4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4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l">
    <w:name w:val="pbl"/>
    <w:basedOn w:val="a"/>
    <w:rsid w:val="00CD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8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487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D4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48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D487E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642152"/>
    <w:rPr>
      <w:i/>
      <w:iCs/>
    </w:rPr>
  </w:style>
  <w:style w:type="table" w:styleId="a7">
    <w:name w:val="Table Grid"/>
    <w:basedOn w:val="a1"/>
    <w:uiPriority w:val="39"/>
    <w:rsid w:val="00A3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975">
              <w:marLeft w:val="0"/>
              <w:marRight w:val="0"/>
              <w:marTop w:val="300"/>
              <w:marBottom w:val="150"/>
              <w:divBdr>
                <w:top w:val="dashed" w:sz="12" w:space="0" w:color="BABABA"/>
                <w:left w:val="none" w:sz="0" w:space="0" w:color="auto"/>
                <w:bottom w:val="dashed" w:sz="12" w:space="11" w:color="BABABA"/>
                <w:right w:val="none" w:sz="0" w:space="0" w:color="auto"/>
              </w:divBdr>
            </w:div>
            <w:div w:id="1787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104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1561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Патлах Виктория Владимировна</dc:creator>
  <cp:keywords/>
  <dc:description/>
  <cp:lastModifiedBy>Трофимова Анастасия</cp:lastModifiedBy>
  <cp:revision>2</cp:revision>
  <dcterms:created xsi:type="dcterms:W3CDTF">2022-05-18T21:10:00Z</dcterms:created>
  <dcterms:modified xsi:type="dcterms:W3CDTF">2022-05-18T21:10:00Z</dcterms:modified>
</cp:coreProperties>
</file>