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70DB2" w14:textId="0E1ACF2E" w:rsidR="0090796B" w:rsidRDefault="0090796B" w:rsidP="0090796B">
      <w:pPr>
        <w:pStyle w:val="Default"/>
        <w:rPr>
          <w:sz w:val="54"/>
          <w:szCs w:val="54"/>
        </w:rPr>
      </w:pPr>
      <w:r>
        <w:rPr>
          <w:b/>
          <w:bCs/>
          <w:i/>
          <w:iCs/>
          <w:sz w:val="54"/>
          <w:szCs w:val="54"/>
        </w:rPr>
        <w:t>"</w:t>
      </w:r>
      <w:bookmarkStart w:id="0" w:name="_GoBack"/>
      <w:r>
        <w:rPr>
          <w:b/>
          <w:bCs/>
          <w:i/>
          <w:iCs/>
          <w:sz w:val="54"/>
          <w:szCs w:val="54"/>
        </w:rPr>
        <w:t>Физиология роботов</w:t>
      </w:r>
      <w:bookmarkEnd w:id="0"/>
      <w:r>
        <w:rPr>
          <w:b/>
          <w:bCs/>
          <w:i/>
          <w:iCs/>
          <w:sz w:val="54"/>
          <w:szCs w:val="54"/>
        </w:rPr>
        <w:t xml:space="preserve">" </w:t>
      </w:r>
    </w:p>
    <w:p w14:paraId="63510AA8" w14:textId="4CC5444C" w:rsidR="004F07C6" w:rsidRDefault="0090796B" w:rsidP="0090796B">
      <w:pPr>
        <w:pStyle w:val="Default"/>
        <w:shd w:val="clear" w:color="auto" w:fill="FFFFFF"/>
        <w:ind w:left="630"/>
        <w:textAlignment w:val="top"/>
        <w:rPr>
          <w:rStyle w:val="br0"/>
          <w:rFonts w:ascii="Arial" w:hAnsi="Arial" w:cs="Arial"/>
          <w:b/>
          <w:bCs/>
          <w:sz w:val="28"/>
          <w:szCs w:val="28"/>
        </w:rPr>
      </w:pPr>
      <w:proofErr w:type="spellStart"/>
      <w:r>
        <w:rPr>
          <w:b/>
          <w:bCs/>
          <w:sz w:val="54"/>
          <w:szCs w:val="54"/>
        </w:rPr>
        <w:t>Нигматулин</w:t>
      </w:r>
      <w:proofErr w:type="spellEnd"/>
      <w:r>
        <w:rPr>
          <w:b/>
          <w:bCs/>
          <w:sz w:val="54"/>
          <w:szCs w:val="54"/>
        </w:rPr>
        <w:t xml:space="preserve"> Руслан </w:t>
      </w:r>
      <w:proofErr w:type="spellStart"/>
      <w:r>
        <w:rPr>
          <w:b/>
          <w:bCs/>
          <w:sz w:val="54"/>
          <w:szCs w:val="54"/>
        </w:rPr>
        <w:t>Равильевич</w:t>
      </w:r>
      <w:proofErr w:type="spellEnd"/>
    </w:p>
    <w:p w14:paraId="18B354FE" w14:textId="73415859" w:rsidR="00ED4638" w:rsidRDefault="00415FC4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b/>
          <w:bCs/>
          <w:sz w:val="28"/>
          <w:szCs w:val="28"/>
        </w:rPr>
      </w:pPr>
      <w:r w:rsidRPr="00415FC4">
        <w:rPr>
          <w:rStyle w:val="br0"/>
          <w:rFonts w:ascii="Arial" w:hAnsi="Arial" w:cs="Arial"/>
          <w:b/>
          <w:bCs/>
          <w:sz w:val="28"/>
          <w:szCs w:val="28"/>
        </w:rPr>
        <w:t>Роботы и физиология</w:t>
      </w:r>
    </w:p>
    <w:p w14:paraId="274D2B11" w14:textId="5A3CCACF" w:rsidR="00710F65" w:rsidRDefault="00710F65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  <w:r>
        <w:rPr>
          <w:rStyle w:val="br0"/>
          <w:rFonts w:ascii="Arial" w:hAnsi="Arial" w:cs="Arial"/>
          <w:sz w:val="28"/>
          <w:szCs w:val="28"/>
        </w:rPr>
        <w:t>(робототехника, биология, анатомия, управление)</w:t>
      </w:r>
    </w:p>
    <w:p w14:paraId="61BF6F1B" w14:textId="77777777" w:rsidR="00710F65" w:rsidRDefault="00710F65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</w:p>
    <w:p w14:paraId="27A825DA" w14:textId="03FDC539" w:rsidR="00710F65" w:rsidRDefault="00415FC4" w:rsidP="004F07C6">
      <w:pPr>
        <w:pStyle w:val="li1"/>
        <w:shd w:val="clear" w:color="auto" w:fill="FFFFFF"/>
        <w:spacing w:before="0" w:beforeAutospacing="0" w:after="0" w:afterAutospacing="0"/>
        <w:ind w:left="630"/>
        <w:jc w:val="both"/>
        <w:textAlignment w:val="top"/>
        <w:rPr>
          <w:rStyle w:val="br0"/>
          <w:rFonts w:ascii="Arial" w:hAnsi="Arial" w:cs="Arial"/>
          <w:sz w:val="28"/>
          <w:szCs w:val="28"/>
        </w:rPr>
      </w:pPr>
      <w:r>
        <w:rPr>
          <w:rStyle w:val="br0"/>
          <w:rFonts w:ascii="Arial" w:hAnsi="Arial" w:cs="Arial"/>
          <w:sz w:val="28"/>
          <w:szCs w:val="28"/>
        </w:rPr>
        <w:t>Мы легко двигаемся и часто не думаем, что делаем достаточно сложные движения</w:t>
      </w:r>
      <w:r w:rsidR="00710F65">
        <w:rPr>
          <w:rStyle w:val="br0"/>
          <w:rFonts w:ascii="Arial" w:hAnsi="Arial" w:cs="Arial"/>
          <w:sz w:val="28"/>
          <w:szCs w:val="28"/>
        </w:rPr>
        <w:t xml:space="preserve">; </w:t>
      </w:r>
      <w:proofErr w:type="gramStart"/>
      <w:r w:rsidR="00710F65">
        <w:rPr>
          <w:rStyle w:val="br0"/>
          <w:rFonts w:ascii="Arial" w:hAnsi="Arial" w:cs="Arial"/>
          <w:sz w:val="28"/>
          <w:szCs w:val="28"/>
        </w:rPr>
        <w:t>можно сказать</w:t>
      </w:r>
      <w:proofErr w:type="gramEnd"/>
      <w:r w:rsidR="004F07C6">
        <w:rPr>
          <w:rStyle w:val="br0"/>
          <w:rFonts w:ascii="Arial" w:hAnsi="Arial" w:cs="Arial"/>
          <w:sz w:val="28"/>
          <w:szCs w:val="28"/>
        </w:rPr>
        <w:t xml:space="preserve"> (упрощённо)</w:t>
      </w:r>
      <w:r w:rsidR="00710F65">
        <w:rPr>
          <w:rStyle w:val="br0"/>
          <w:rFonts w:ascii="Arial" w:hAnsi="Arial" w:cs="Arial"/>
          <w:sz w:val="28"/>
          <w:szCs w:val="28"/>
        </w:rPr>
        <w:t xml:space="preserve">, мы часто делаем движения неосознанно. Чтобы понять, что это </w:t>
      </w:r>
      <w:r w:rsidR="004F07C6">
        <w:rPr>
          <w:rStyle w:val="br0"/>
          <w:rFonts w:ascii="Arial" w:hAnsi="Arial" w:cs="Arial"/>
          <w:sz w:val="28"/>
          <w:szCs w:val="28"/>
        </w:rPr>
        <w:t xml:space="preserve">на самом деле </w:t>
      </w:r>
      <w:r w:rsidR="00710F65">
        <w:rPr>
          <w:rStyle w:val="br0"/>
          <w:rFonts w:ascii="Arial" w:hAnsi="Arial" w:cs="Arial"/>
          <w:sz w:val="28"/>
          <w:szCs w:val="28"/>
        </w:rPr>
        <w:t xml:space="preserve">сложно, например, для маленького ребёнка или для инвалида, надо попробовать делать движения осознанно. Однако человеку сложно отключить древние отдела мозга, отвечающие за движение. Можно провести данный опыт с роботом гуманоидом. </w:t>
      </w:r>
    </w:p>
    <w:p w14:paraId="18E0202B" w14:textId="77777777" w:rsidR="00710F65" w:rsidRDefault="00710F65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</w:p>
    <w:p w14:paraId="4A4B9173" w14:textId="385434B9" w:rsidR="00415FC4" w:rsidRDefault="00710F65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  <w:r>
        <w:rPr>
          <w:rStyle w:val="br0"/>
          <w:rFonts w:ascii="Arial" w:hAnsi="Arial" w:cs="Arial"/>
          <w:sz w:val="28"/>
          <w:szCs w:val="28"/>
        </w:rPr>
        <w:t>Попробуйте выполнить задание, чтобы понять</w:t>
      </w:r>
      <w:r w:rsidR="006D7AA0">
        <w:rPr>
          <w:rStyle w:val="br0"/>
          <w:rFonts w:ascii="Arial" w:hAnsi="Arial" w:cs="Arial"/>
          <w:sz w:val="28"/>
          <w:szCs w:val="28"/>
        </w:rPr>
        <w:t>,</w:t>
      </w:r>
      <w:r>
        <w:rPr>
          <w:rStyle w:val="br0"/>
          <w:rFonts w:ascii="Arial" w:hAnsi="Arial" w:cs="Arial"/>
          <w:sz w:val="28"/>
          <w:szCs w:val="28"/>
        </w:rPr>
        <w:t xml:space="preserve"> насколько сложно мозгу управлять движением.</w:t>
      </w:r>
    </w:p>
    <w:p w14:paraId="11777E18" w14:textId="302D0CE0" w:rsidR="004F07C6" w:rsidRDefault="004F07C6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</w:p>
    <w:p w14:paraId="4B53C305" w14:textId="0B8D5807" w:rsidR="004F07C6" w:rsidRDefault="004F07C6" w:rsidP="00FC78A9">
      <w:pPr>
        <w:pStyle w:val="li1"/>
        <w:shd w:val="clear" w:color="auto" w:fill="FFFFFF"/>
        <w:spacing w:before="0" w:beforeAutospacing="0" w:after="0" w:afterAutospacing="0"/>
        <w:ind w:left="630"/>
        <w:textAlignment w:val="top"/>
        <w:rPr>
          <w:rStyle w:val="br0"/>
          <w:rFonts w:ascii="Arial" w:hAnsi="Arial" w:cs="Arial"/>
          <w:sz w:val="28"/>
          <w:szCs w:val="28"/>
        </w:rPr>
      </w:pPr>
      <w:r>
        <w:rPr>
          <w:rStyle w:val="br0"/>
          <w:rFonts w:ascii="Arial" w:hAnsi="Arial" w:cs="Arial"/>
          <w:sz w:val="28"/>
          <w:szCs w:val="28"/>
        </w:rPr>
        <w:t>Задание. Управляя человекоподобным роботом с пульта попробуйте:</w:t>
      </w:r>
    </w:p>
    <w:p w14:paraId="4876CC06" w14:textId="2114E0E5" w:rsidR="004F07C6" w:rsidRDefault="004F07C6" w:rsidP="004F07C6">
      <w:pPr>
        <w:pStyle w:val="li1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Style w:val="br0"/>
          <w:rFonts w:ascii="Arial" w:hAnsi="Arial" w:cs="Arial"/>
          <w:sz w:val="28"/>
          <w:szCs w:val="28"/>
        </w:rPr>
      </w:pPr>
      <w:r>
        <w:rPr>
          <w:rStyle w:val="br0"/>
          <w:rFonts w:ascii="Arial" w:hAnsi="Arial" w:cs="Arial"/>
          <w:sz w:val="28"/>
          <w:szCs w:val="28"/>
        </w:rPr>
        <w:t>Пройти роботом лабиринт по полю</w:t>
      </w:r>
    </w:p>
    <w:p w14:paraId="3B8540B8" w14:textId="20831F51" w:rsidR="004F07C6" w:rsidRPr="00415FC4" w:rsidRDefault="004F07C6" w:rsidP="004F07C6">
      <w:pPr>
        <w:pStyle w:val="li1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Завести робота на препятствие</w:t>
      </w:r>
    </w:p>
    <w:p w14:paraId="5F104BAF" w14:textId="3983CEE2" w:rsidR="0055059E" w:rsidRDefault="0055059E">
      <w:pPr>
        <w:rPr>
          <w:rFonts w:ascii="Arial" w:hAnsi="Arial" w:cs="Arial"/>
          <w:sz w:val="28"/>
          <w:szCs w:val="28"/>
        </w:rPr>
      </w:pPr>
    </w:p>
    <w:p w14:paraId="10A49044" w14:textId="27A321CB" w:rsidR="004F07C6" w:rsidRPr="004F07C6" w:rsidRDefault="004F07C6">
      <w:pPr>
        <w:rPr>
          <w:rFonts w:ascii="Arial" w:hAnsi="Arial" w:cs="Arial"/>
          <w:b/>
          <w:bCs/>
          <w:sz w:val="36"/>
          <w:szCs w:val="36"/>
        </w:rPr>
      </w:pPr>
      <w:r w:rsidRPr="004F07C6">
        <w:rPr>
          <w:b/>
          <w:bCs/>
          <w:sz w:val="28"/>
          <w:szCs w:val="28"/>
        </w:rPr>
        <w:t>Команды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5059E" w14:paraId="6DE1ECA9" w14:textId="77777777" w:rsidTr="0055059E">
        <w:tc>
          <w:tcPr>
            <w:tcW w:w="5228" w:type="dxa"/>
          </w:tcPr>
          <w:p w14:paraId="545D7EED" w14:textId="7C5F71CE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Move Forward</w:t>
            </w:r>
          </w:p>
        </w:tc>
        <w:tc>
          <w:tcPr>
            <w:tcW w:w="5228" w:type="dxa"/>
          </w:tcPr>
          <w:p w14:paraId="21DB1C85" w14:textId="27C36C55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Движение вперёд</w:t>
            </w:r>
          </w:p>
        </w:tc>
      </w:tr>
      <w:tr w:rsidR="0055059E" w14:paraId="5584ABD8" w14:textId="77777777" w:rsidTr="0055059E">
        <w:tc>
          <w:tcPr>
            <w:tcW w:w="5228" w:type="dxa"/>
          </w:tcPr>
          <w:p w14:paraId="0F410124" w14:textId="749DF254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Turn Left</w:t>
            </w:r>
          </w:p>
        </w:tc>
        <w:tc>
          <w:tcPr>
            <w:tcW w:w="5228" w:type="dxa"/>
          </w:tcPr>
          <w:p w14:paraId="4BD56B5D" w14:textId="1CEAB311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Поворот налево</w:t>
            </w:r>
          </w:p>
        </w:tc>
      </w:tr>
      <w:tr w:rsidR="0055059E" w14:paraId="2F32FF72" w14:textId="77777777" w:rsidTr="0055059E">
        <w:tc>
          <w:tcPr>
            <w:tcW w:w="5228" w:type="dxa"/>
          </w:tcPr>
          <w:p w14:paraId="5DC16E3C" w14:textId="6A668284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Turn Right</w:t>
            </w:r>
          </w:p>
        </w:tc>
        <w:tc>
          <w:tcPr>
            <w:tcW w:w="5228" w:type="dxa"/>
          </w:tcPr>
          <w:p w14:paraId="60AEDBCC" w14:textId="14891065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Поворот направо</w:t>
            </w:r>
          </w:p>
        </w:tc>
      </w:tr>
      <w:tr w:rsidR="0055059E" w14:paraId="1665C684" w14:textId="77777777" w:rsidTr="0055059E">
        <w:tc>
          <w:tcPr>
            <w:tcW w:w="5228" w:type="dxa"/>
          </w:tcPr>
          <w:p w14:paraId="527E8630" w14:textId="79A9E17C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Move backward</w:t>
            </w:r>
          </w:p>
        </w:tc>
        <w:tc>
          <w:tcPr>
            <w:tcW w:w="5228" w:type="dxa"/>
          </w:tcPr>
          <w:p w14:paraId="5AEECE1B" w14:textId="6B11248D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Движение назад</w:t>
            </w:r>
          </w:p>
        </w:tc>
      </w:tr>
      <w:tr w:rsidR="0055059E" w14:paraId="10CF033F" w14:textId="77777777" w:rsidTr="0055059E">
        <w:tc>
          <w:tcPr>
            <w:tcW w:w="5228" w:type="dxa"/>
          </w:tcPr>
          <w:p w14:paraId="597D6E39" w14:textId="053C4298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Left Foot Kick</w:t>
            </w:r>
          </w:p>
        </w:tc>
        <w:tc>
          <w:tcPr>
            <w:tcW w:w="5228" w:type="dxa"/>
          </w:tcPr>
          <w:p w14:paraId="3BFA6A5B" w14:textId="71B62650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Удар левой ногой</w:t>
            </w:r>
          </w:p>
        </w:tc>
      </w:tr>
      <w:tr w:rsidR="0055059E" w14:paraId="003811EF" w14:textId="77777777" w:rsidTr="0055059E">
        <w:tc>
          <w:tcPr>
            <w:tcW w:w="5228" w:type="dxa"/>
          </w:tcPr>
          <w:p w14:paraId="70BC47B9" w14:textId="73D36E19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Right Foot Kick</w:t>
            </w:r>
          </w:p>
        </w:tc>
        <w:tc>
          <w:tcPr>
            <w:tcW w:w="5228" w:type="dxa"/>
          </w:tcPr>
          <w:p w14:paraId="02187B1F" w14:textId="16025C23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Удар правой ногой</w:t>
            </w:r>
          </w:p>
        </w:tc>
      </w:tr>
      <w:tr w:rsidR="0055059E" w14:paraId="1E14E78E" w14:textId="77777777" w:rsidTr="0055059E">
        <w:tc>
          <w:tcPr>
            <w:tcW w:w="5228" w:type="dxa"/>
          </w:tcPr>
          <w:p w14:paraId="02149DC0" w14:textId="1133ADB8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 xml:space="preserve">Soccer </w:t>
            </w:r>
            <w:proofErr w:type="spellStart"/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Defence</w:t>
            </w:r>
            <w:proofErr w:type="spellEnd"/>
          </w:p>
        </w:tc>
        <w:tc>
          <w:tcPr>
            <w:tcW w:w="5228" w:type="dxa"/>
          </w:tcPr>
          <w:p w14:paraId="6BF48165" w14:textId="754EFABE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Футбольная защита</w:t>
            </w:r>
          </w:p>
        </w:tc>
      </w:tr>
      <w:tr w:rsidR="0055059E" w14:paraId="442242E8" w14:textId="77777777" w:rsidTr="0055059E">
        <w:tc>
          <w:tcPr>
            <w:tcW w:w="5228" w:type="dxa"/>
          </w:tcPr>
          <w:p w14:paraId="2303EBE8" w14:textId="069C3068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Left Punch</w:t>
            </w:r>
          </w:p>
        </w:tc>
        <w:tc>
          <w:tcPr>
            <w:tcW w:w="5228" w:type="dxa"/>
          </w:tcPr>
          <w:p w14:paraId="687DFB65" w14:textId="3EDFB574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Удар рукой слева</w:t>
            </w:r>
          </w:p>
        </w:tc>
      </w:tr>
      <w:tr w:rsidR="00ED4638" w14:paraId="0DA0B669" w14:textId="77777777" w:rsidTr="0055059E">
        <w:tc>
          <w:tcPr>
            <w:tcW w:w="5228" w:type="dxa"/>
          </w:tcPr>
          <w:p w14:paraId="7799E751" w14:textId="1F099B0F" w:rsidR="00ED4638" w:rsidRPr="00B42EAC" w:rsidRDefault="00ED4638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Right Punch</w:t>
            </w:r>
          </w:p>
        </w:tc>
        <w:tc>
          <w:tcPr>
            <w:tcW w:w="5228" w:type="dxa"/>
          </w:tcPr>
          <w:p w14:paraId="664C0675" w14:textId="7DD1900C" w:rsidR="00ED4638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Удар рукой справа</w:t>
            </w:r>
          </w:p>
        </w:tc>
      </w:tr>
      <w:tr w:rsidR="0055059E" w14:paraId="260BB7B2" w14:textId="77777777" w:rsidTr="0055059E">
        <w:tc>
          <w:tcPr>
            <w:tcW w:w="5228" w:type="dxa"/>
          </w:tcPr>
          <w:p w14:paraId="3EC44081" w14:textId="73FA6DF1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Attack Defen</w:t>
            </w:r>
            <w:r w:rsidR="00ED4638">
              <w:rPr>
                <w:rFonts w:ascii="Arial" w:hAnsi="Arial" w:cs="Arial"/>
                <w:sz w:val="28"/>
                <w:szCs w:val="28"/>
                <w:lang w:val="en-US"/>
              </w:rPr>
              <w:t>se</w:t>
            </w:r>
          </w:p>
        </w:tc>
        <w:tc>
          <w:tcPr>
            <w:tcW w:w="5228" w:type="dxa"/>
          </w:tcPr>
          <w:p w14:paraId="09EB6198" w14:textId="3E34716D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Защита от атаки</w:t>
            </w:r>
          </w:p>
        </w:tc>
      </w:tr>
      <w:tr w:rsidR="0055059E" w14:paraId="7BA0E213" w14:textId="77777777" w:rsidTr="0055059E">
        <w:tc>
          <w:tcPr>
            <w:tcW w:w="5228" w:type="dxa"/>
          </w:tcPr>
          <w:p w14:paraId="2A92F956" w14:textId="786CFD53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2EAC">
              <w:rPr>
                <w:rFonts w:ascii="Arial" w:hAnsi="Arial" w:cs="Arial"/>
                <w:sz w:val="28"/>
                <w:szCs w:val="28"/>
                <w:lang w:val="en-US"/>
              </w:rPr>
              <w:t>Bow</w:t>
            </w:r>
          </w:p>
        </w:tc>
        <w:tc>
          <w:tcPr>
            <w:tcW w:w="5228" w:type="dxa"/>
          </w:tcPr>
          <w:p w14:paraId="637431A1" w14:textId="098AD8C1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Поклон</w:t>
            </w:r>
          </w:p>
        </w:tc>
      </w:tr>
      <w:tr w:rsidR="0055059E" w14:paraId="2FB57880" w14:textId="77777777" w:rsidTr="0055059E">
        <w:tc>
          <w:tcPr>
            <w:tcW w:w="5228" w:type="dxa"/>
          </w:tcPr>
          <w:p w14:paraId="660DE504" w14:textId="28E2EF1C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Bravo</w:t>
            </w:r>
          </w:p>
        </w:tc>
        <w:tc>
          <w:tcPr>
            <w:tcW w:w="5228" w:type="dxa"/>
          </w:tcPr>
          <w:p w14:paraId="3E17BCDE" w14:textId="77777777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5059E" w14:paraId="09AF8DF6" w14:textId="77777777" w:rsidTr="0055059E">
        <w:tc>
          <w:tcPr>
            <w:tcW w:w="5228" w:type="dxa"/>
          </w:tcPr>
          <w:p w14:paraId="5FDC96E5" w14:textId="4E20EEB0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Push Up</w:t>
            </w:r>
          </w:p>
        </w:tc>
        <w:tc>
          <w:tcPr>
            <w:tcW w:w="5228" w:type="dxa"/>
          </w:tcPr>
          <w:p w14:paraId="2C95CB93" w14:textId="61D5F905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Отжимание</w:t>
            </w:r>
          </w:p>
        </w:tc>
      </w:tr>
      <w:tr w:rsidR="0055059E" w14:paraId="12295B57" w14:textId="77777777" w:rsidTr="0055059E">
        <w:tc>
          <w:tcPr>
            <w:tcW w:w="5228" w:type="dxa"/>
          </w:tcPr>
          <w:p w14:paraId="2EE5DBC1" w14:textId="6EC34E0A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Backflip</w:t>
            </w:r>
          </w:p>
        </w:tc>
        <w:tc>
          <w:tcPr>
            <w:tcW w:w="5228" w:type="dxa"/>
          </w:tcPr>
          <w:p w14:paraId="432C363B" w14:textId="5A050359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Кувырок назад</w:t>
            </w:r>
          </w:p>
        </w:tc>
      </w:tr>
      <w:tr w:rsidR="0055059E" w14:paraId="289AE89D" w14:textId="77777777" w:rsidTr="0055059E">
        <w:tc>
          <w:tcPr>
            <w:tcW w:w="5228" w:type="dxa"/>
          </w:tcPr>
          <w:p w14:paraId="57A1CD47" w14:textId="5B7943B5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Crawl</w:t>
            </w:r>
          </w:p>
        </w:tc>
        <w:tc>
          <w:tcPr>
            <w:tcW w:w="5228" w:type="dxa"/>
          </w:tcPr>
          <w:p w14:paraId="754D113B" w14:textId="2C7B6C15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Ползти</w:t>
            </w:r>
          </w:p>
        </w:tc>
      </w:tr>
      <w:tr w:rsidR="0055059E" w14:paraId="4FF5E8D7" w14:textId="77777777" w:rsidTr="0055059E">
        <w:tc>
          <w:tcPr>
            <w:tcW w:w="5228" w:type="dxa"/>
          </w:tcPr>
          <w:p w14:paraId="59DAA354" w14:textId="4BE619EA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</w:p>
        </w:tc>
        <w:tc>
          <w:tcPr>
            <w:tcW w:w="5228" w:type="dxa"/>
          </w:tcPr>
          <w:p w14:paraId="33B8B49E" w14:textId="0896FD3E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Танцевать</w:t>
            </w:r>
          </w:p>
        </w:tc>
      </w:tr>
      <w:tr w:rsidR="0055059E" w14:paraId="5B7F754D" w14:textId="77777777" w:rsidTr="0055059E">
        <w:tc>
          <w:tcPr>
            <w:tcW w:w="5228" w:type="dxa"/>
          </w:tcPr>
          <w:p w14:paraId="27F258F9" w14:textId="50801572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Salute</w:t>
            </w:r>
          </w:p>
        </w:tc>
        <w:tc>
          <w:tcPr>
            <w:tcW w:w="5228" w:type="dxa"/>
          </w:tcPr>
          <w:p w14:paraId="174C0C45" w14:textId="61A736B8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Приветствовать</w:t>
            </w:r>
          </w:p>
        </w:tc>
      </w:tr>
      <w:tr w:rsidR="0055059E" w14:paraId="55C77442" w14:textId="77777777" w:rsidTr="0055059E">
        <w:tc>
          <w:tcPr>
            <w:tcW w:w="5228" w:type="dxa"/>
          </w:tcPr>
          <w:p w14:paraId="3A118C43" w14:textId="48CFB24D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Stride Leftward</w:t>
            </w:r>
          </w:p>
        </w:tc>
        <w:tc>
          <w:tcPr>
            <w:tcW w:w="5228" w:type="dxa"/>
          </w:tcPr>
          <w:p w14:paraId="4E3EAEDF" w14:textId="748E5F5E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влево</w:t>
            </w:r>
          </w:p>
        </w:tc>
      </w:tr>
      <w:tr w:rsidR="0055059E" w14:paraId="327F6004" w14:textId="77777777" w:rsidTr="0055059E">
        <w:tc>
          <w:tcPr>
            <w:tcW w:w="5228" w:type="dxa"/>
          </w:tcPr>
          <w:p w14:paraId="5FC3DA3F" w14:textId="11096E23" w:rsidR="0055059E" w:rsidRDefault="0055059E" w:rsidP="0055059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fast Rightward</w:t>
            </w:r>
          </w:p>
        </w:tc>
        <w:tc>
          <w:tcPr>
            <w:tcW w:w="5228" w:type="dxa"/>
          </w:tcPr>
          <w:p w14:paraId="77988DA8" w14:textId="1F4F6B13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вправо</w:t>
            </w:r>
          </w:p>
        </w:tc>
      </w:tr>
      <w:tr w:rsidR="0055059E" w14:paraId="5C3F19F1" w14:textId="77777777" w:rsidTr="0055059E">
        <w:tc>
          <w:tcPr>
            <w:tcW w:w="5228" w:type="dxa"/>
          </w:tcPr>
          <w:p w14:paraId="5B934834" w14:textId="6B3BD824" w:rsidR="0055059E" w:rsidRPr="00ED4638" w:rsidRDefault="0055059E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Stand Up</w:t>
            </w:r>
          </w:p>
        </w:tc>
        <w:tc>
          <w:tcPr>
            <w:tcW w:w="5228" w:type="dxa"/>
          </w:tcPr>
          <w:p w14:paraId="3C45C90F" w14:textId="7A563743" w:rsidR="0055059E" w:rsidRPr="00ED4638" w:rsidRDefault="00ED4638" w:rsidP="005505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Вставать</w:t>
            </w:r>
          </w:p>
        </w:tc>
      </w:tr>
    </w:tbl>
    <w:p w14:paraId="1E88778E" w14:textId="77777777" w:rsidR="0055059E" w:rsidRPr="002C032D" w:rsidRDefault="0055059E">
      <w:pPr>
        <w:rPr>
          <w:rFonts w:ascii="Arial" w:hAnsi="Arial" w:cs="Arial"/>
          <w:sz w:val="28"/>
          <w:szCs w:val="28"/>
          <w:lang w:val="en-US"/>
        </w:rPr>
      </w:pPr>
    </w:p>
    <w:p w14:paraId="35865716" w14:textId="21B3C181" w:rsidR="00C9676A" w:rsidRPr="002C032D" w:rsidRDefault="00907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pict w14:anchorId="48340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23pt;height:696.95pt">
            <v:imagedata r:id="rId5" o:title="image-26-10-21-12-51-3"/>
          </v:shape>
        </w:pict>
      </w:r>
      <w:r>
        <w:rPr>
          <w:rFonts w:ascii="Arial" w:hAnsi="Arial" w:cs="Arial"/>
          <w:sz w:val="28"/>
          <w:szCs w:val="28"/>
        </w:rPr>
        <w:lastRenderedPageBreak/>
        <w:pict w14:anchorId="27F98346">
          <v:shape id="_x0000_i1036" type="#_x0000_t75" style="width:523pt;height:392.25pt">
            <v:imagedata r:id="rId6" o:title="image-26-10-21-12-51-4"/>
          </v:shape>
        </w:pict>
      </w:r>
      <w:r>
        <w:rPr>
          <w:rFonts w:ascii="Arial" w:hAnsi="Arial" w:cs="Arial"/>
          <w:sz w:val="28"/>
          <w:szCs w:val="28"/>
        </w:rPr>
        <w:lastRenderedPageBreak/>
        <w:pict w14:anchorId="2F9B3434">
          <v:shape id="_x0000_i1037" type="#_x0000_t75" style="width:523pt;height:392.25pt">
            <v:imagedata r:id="rId7" o:title="image-26-10-21-12-51"/>
          </v:shape>
        </w:pict>
      </w:r>
      <w:r>
        <w:rPr>
          <w:rFonts w:ascii="Arial" w:hAnsi="Arial" w:cs="Arial"/>
          <w:sz w:val="28"/>
          <w:szCs w:val="28"/>
        </w:rPr>
        <w:lastRenderedPageBreak/>
        <w:pict w14:anchorId="0133A2D5">
          <v:shape id="_x0000_i1038" type="#_x0000_t75" style="width:523pt;height:392.25pt">
            <v:imagedata r:id="rId8" o:title="image-26-10-21-12-51-1"/>
          </v:shape>
        </w:pict>
      </w:r>
      <w:r>
        <w:rPr>
          <w:rFonts w:ascii="Arial" w:hAnsi="Arial" w:cs="Arial"/>
          <w:sz w:val="28"/>
          <w:szCs w:val="28"/>
        </w:rPr>
        <w:lastRenderedPageBreak/>
        <w:pict w14:anchorId="5BED0ACF">
          <v:shape id="_x0000_i1039" type="#_x0000_t75" style="width:523pt;height:392.25pt">
            <v:imagedata r:id="rId9" o:title="image-26-10-21-12-51-2"/>
          </v:shape>
        </w:pict>
      </w:r>
    </w:p>
    <w:sectPr w:rsidR="00C9676A" w:rsidRPr="002C032D" w:rsidSect="002C03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327B3"/>
    <w:multiLevelType w:val="multilevel"/>
    <w:tmpl w:val="82C8B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742A2C"/>
    <w:multiLevelType w:val="hybridMultilevel"/>
    <w:tmpl w:val="F0C41D2E"/>
    <w:lvl w:ilvl="0" w:tplc="DC4010E8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D7"/>
    <w:rsid w:val="0022083E"/>
    <w:rsid w:val="002369D7"/>
    <w:rsid w:val="00254242"/>
    <w:rsid w:val="002C032D"/>
    <w:rsid w:val="00415FC4"/>
    <w:rsid w:val="004F07C6"/>
    <w:rsid w:val="0055059E"/>
    <w:rsid w:val="006D7AA0"/>
    <w:rsid w:val="00710F65"/>
    <w:rsid w:val="007F7CC7"/>
    <w:rsid w:val="0090796B"/>
    <w:rsid w:val="009B41B7"/>
    <w:rsid w:val="00C9676A"/>
    <w:rsid w:val="00ED4638"/>
    <w:rsid w:val="00FC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D40713"/>
  <w15:chartTrackingRefBased/>
  <w15:docId w15:val="{A2788945-A6DD-45DD-B57E-F03CD930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1">
    <w:name w:val="li1"/>
    <w:basedOn w:val="a"/>
    <w:rsid w:val="00FC7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1">
    <w:name w:val="co1"/>
    <w:basedOn w:val="a0"/>
    <w:rsid w:val="00FC78A9"/>
  </w:style>
  <w:style w:type="character" w:customStyle="1" w:styleId="kw4">
    <w:name w:val="kw4"/>
    <w:basedOn w:val="a0"/>
    <w:rsid w:val="00FC78A9"/>
  </w:style>
  <w:style w:type="character" w:customStyle="1" w:styleId="sy0">
    <w:name w:val="sy0"/>
    <w:basedOn w:val="a0"/>
    <w:rsid w:val="00FC78A9"/>
  </w:style>
  <w:style w:type="character" w:customStyle="1" w:styleId="nu0">
    <w:name w:val="nu0"/>
    <w:basedOn w:val="a0"/>
    <w:rsid w:val="00FC78A9"/>
  </w:style>
  <w:style w:type="character" w:customStyle="1" w:styleId="br0">
    <w:name w:val="br0"/>
    <w:basedOn w:val="a0"/>
    <w:rsid w:val="00FC78A9"/>
  </w:style>
  <w:style w:type="character" w:customStyle="1" w:styleId="kw3">
    <w:name w:val="kw3"/>
    <w:basedOn w:val="a0"/>
    <w:rsid w:val="00FC78A9"/>
  </w:style>
  <w:style w:type="character" w:customStyle="1" w:styleId="kw2">
    <w:name w:val="kw2"/>
    <w:basedOn w:val="a0"/>
    <w:rsid w:val="00FC78A9"/>
  </w:style>
  <w:style w:type="table" w:styleId="a3">
    <w:name w:val="Table Grid"/>
    <w:basedOn w:val="a1"/>
    <w:uiPriority w:val="39"/>
    <w:rsid w:val="0055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796B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2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284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07211928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966979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536581185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02659194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4608806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1935825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93031198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7031696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092703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95382581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985937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516963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772707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665305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8983580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5790725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958159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2193028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01996015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4425279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522317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97141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Нигматуллин Руслан Равильевич</dc:creator>
  <cp:keywords/>
  <dc:description/>
  <cp:lastModifiedBy>Мирошников Владимир Владимирович</cp:lastModifiedBy>
  <cp:revision>2</cp:revision>
  <cp:lastPrinted>2021-10-20T08:45:00Z</cp:lastPrinted>
  <dcterms:created xsi:type="dcterms:W3CDTF">2021-10-26T10:12:00Z</dcterms:created>
  <dcterms:modified xsi:type="dcterms:W3CDTF">2021-10-26T10:12:00Z</dcterms:modified>
</cp:coreProperties>
</file>